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4791" w:rsidRDefault="006D4791" w:rsidP="006D4791">
      <w:pPr>
        <w:pStyle w:val="Sinespaciado"/>
        <w:jc w:val="center"/>
        <w:rPr>
          <w:sz w:val="39"/>
          <w:szCs w:val="39"/>
        </w:rPr>
      </w:pPr>
      <w:r>
        <w:rPr>
          <w:sz w:val="39"/>
          <w:szCs w:val="39"/>
        </w:rPr>
        <w:t>Universidad Autónoma de Baja California</w:t>
      </w:r>
    </w:p>
    <w:p w:rsidR="006D4791" w:rsidRDefault="006D4791" w:rsidP="006D4791">
      <w:pPr>
        <w:pStyle w:val="Sinespaciado"/>
        <w:jc w:val="center"/>
        <w:rPr>
          <w:sz w:val="39"/>
          <w:szCs w:val="39"/>
        </w:rPr>
      </w:pPr>
      <w:r>
        <w:rPr>
          <w:sz w:val="39"/>
          <w:szCs w:val="39"/>
        </w:rPr>
        <w:t>Facultad de Ingeniería</w:t>
      </w:r>
      <w:r w:rsidR="00391D14">
        <w:rPr>
          <w:sz w:val="39"/>
          <w:szCs w:val="39"/>
        </w:rPr>
        <w:t xml:space="preserve"> Arquitectura y Diseño</w:t>
      </w:r>
    </w:p>
    <w:p w:rsidR="006D4791" w:rsidRDefault="006D4791" w:rsidP="006D4791">
      <w:pPr>
        <w:pStyle w:val="Sinespaciado"/>
        <w:jc w:val="center"/>
        <w:rPr>
          <w:sz w:val="36"/>
          <w:szCs w:val="36"/>
        </w:rPr>
      </w:pPr>
    </w:p>
    <w:p w:rsidR="006D4791" w:rsidRDefault="006D4791" w:rsidP="006D4791">
      <w:pPr>
        <w:pStyle w:val="Sinespaciado"/>
        <w:jc w:val="center"/>
        <w:rPr>
          <w:sz w:val="36"/>
          <w:szCs w:val="36"/>
        </w:rPr>
      </w:pPr>
    </w:p>
    <w:p w:rsidR="006D4791" w:rsidRDefault="006D4791" w:rsidP="006D4791">
      <w:pPr>
        <w:pStyle w:val="Sinespaciado"/>
        <w:jc w:val="center"/>
        <w:rPr>
          <w:sz w:val="36"/>
          <w:szCs w:val="36"/>
        </w:rPr>
      </w:pPr>
    </w:p>
    <w:p w:rsidR="00391D14" w:rsidRDefault="00391D14" w:rsidP="006D4791">
      <w:pPr>
        <w:pStyle w:val="Sinespaciado"/>
        <w:jc w:val="center"/>
        <w:rPr>
          <w:sz w:val="36"/>
          <w:szCs w:val="36"/>
        </w:rPr>
      </w:pPr>
      <w:r>
        <w:rPr>
          <w:noProof/>
          <w:lang w:val="en-US" w:eastAsia="en-US"/>
        </w:rPr>
        <w:drawing>
          <wp:anchor distT="0" distB="0" distL="114300" distR="114300" simplePos="0" relativeHeight="251658240" behindDoc="1" locked="0" layoutInCell="1" allowOverlap="1">
            <wp:simplePos x="0" y="0"/>
            <wp:positionH relativeFrom="column">
              <wp:posOffset>1367790</wp:posOffset>
            </wp:positionH>
            <wp:positionV relativeFrom="paragraph">
              <wp:posOffset>106045</wp:posOffset>
            </wp:positionV>
            <wp:extent cx="1190625" cy="1704975"/>
            <wp:effectExtent l="0" t="0" r="9525" b="9525"/>
            <wp:wrapSquare wrapText="bothSides"/>
            <wp:docPr id="2" name="Picture 2" descr="Description: http://www.oas.org/dsd/IABIN/Component2/Mexico/Logos/ua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http://www.oas.org/dsd/IABIN/Component2/Mexico/Logos/uabc.gif"/>
                    <pic:cNvPicPr>
                      <a:picLocks noChangeAspect="1" noChangeArrowheads="1"/>
                    </pic:cNvPicPr>
                  </pic:nvPicPr>
                  <pic:blipFill>
                    <a:blip r:embed="rId6" cstate="print"/>
                    <a:srcRect/>
                    <a:stretch>
                      <a:fillRect/>
                    </a:stretch>
                  </pic:blipFill>
                  <pic:spPr bwMode="auto">
                    <a:xfrm>
                      <a:off x="0" y="0"/>
                      <a:ext cx="1190625" cy="1704975"/>
                    </a:xfrm>
                    <a:prstGeom prst="rect">
                      <a:avLst/>
                    </a:prstGeom>
                    <a:noFill/>
                  </pic:spPr>
                </pic:pic>
              </a:graphicData>
            </a:graphic>
          </wp:anchor>
        </w:drawing>
      </w:r>
      <w:r>
        <w:rPr>
          <w:noProof/>
          <w:lang w:val="en-US" w:eastAsia="en-US"/>
        </w:rPr>
        <w:drawing>
          <wp:anchor distT="0" distB="0" distL="114300" distR="114300" simplePos="0" relativeHeight="251657216" behindDoc="1" locked="0" layoutInCell="1" allowOverlap="1">
            <wp:simplePos x="0" y="0"/>
            <wp:positionH relativeFrom="column">
              <wp:posOffset>3215640</wp:posOffset>
            </wp:positionH>
            <wp:positionV relativeFrom="paragraph">
              <wp:posOffset>163195</wp:posOffset>
            </wp:positionV>
            <wp:extent cx="1273175" cy="1543050"/>
            <wp:effectExtent l="0" t="0" r="3175" b="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clrChange>
                        <a:clrFrom>
                          <a:srgbClr val="FFFFFF"/>
                        </a:clrFrom>
                        <a:clrTo>
                          <a:srgbClr val="FFFFFF">
                            <a:alpha val="0"/>
                          </a:srgbClr>
                        </a:clrTo>
                      </a:clrChange>
                    </a:blip>
                    <a:srcRect/>
                    <a:stretch>
                      <a:fillRect/>
                    </a:stretch>
                  </pic:blipFill>
                  <pic:spPr bwMode="auto">
                    <a:xfrm>
                      <a:off x="0" y="0"/>
                      <a:ext cx="1273175" cy="1543050"/>
                    </a:xfrm>
                    <a:prstGeom prst="rect">
                      <a:avLst/>
                    </a:prstGeom>
                    <a:noFill/>
                  </pic:spPr>
                </pic:pic>
              </a:graphicData>
            </a:graphic>
          </wp:anchor>
        </w:drawing>
      </w: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DB7360" w:rsidRDefault="00DB7360" w:rsidP="006D4791">
      <w:pPr>
        <w:pStyle w:val="Sinespaciado"/>
        <w:jc w:val="center"/>
        <w:rPr>
          <w:sz w:val="36"/>
          <w:szCs w:val="36"/>
        </w:rPr>
      </w:pPr>
    </w:p>
    <w:p w:rsidR="00DB7360" w:rsidRDefault="00DB7360"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6D4791" w:rsidRDefault="00391D14" w:rsidP="006D4791">
      <w:pPr>
        <w:pStyle w:val="Sinespaciado"/>
        <w:jc w:val="center"/>
        <w:rPr>
          <w:sz w:val="36"/>
          <w:szCs w:val="36"/>
        </w:rPr>
      </w:pPr>
      <w:r>
        <w:rPr>
          <w:sz w:val="36"/>
          <w:szCs w:val="36"/>
        </w:rPr>
        <w:t>MANUAL DEL LABORATORIO DE COMUNICACIONES OPTICAS</w:t>
      </w:r>
    </w:p>
    <w:p w:rsidR="006D4791" w:rsidRDefault="006D4791"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391D14">
      <w:pPr>
        <w:pStyle w:val="Sinespaciado"/>
        <w:jc w:val="right"/>
        <w:rPr>
          <w:sz w:val="36"/>
          <w:szCs w:val="36"/>
        </w:rPr>
      </w:pPr>
      <w:r>
        <w:rPr>
          <w:sz w:val="36"/>
          <w:szCs w:val="36"/>
        </w:rPr>
        <w:t>Elaborado por: Horacio Luis Martínez Reyes</w:t>
      </w: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391D14" w:rsidRDefault="00391D14" w:rsidP="006D4791">
      <w:pPr>
        <w:pStyle w:val="Sinespaciado"/>
        <w:jc w:val="center"/>
        <w:rPr>
          <w:sz w:val="36"/>
          <w:szCs w:val="36"/>
        </w:rPr>
      </w:pPr>
    </w:p>
    <w:p w:rsidR="006D4791" w:rsidRPr="00053774" w:rsidRDefault="006D4791" w:rsidP="0093504F">
      <w:pPr>
        <w:pStyle w:val="Sinespaciado"/>
        <w:jc w:val="both"/>
        <w:rPr>
          <w:rFonts w:ascii="Arial" w:hAnsi="Arial" w:cs="Arial"/>
          <w:b/>
          <w:sz w:val="36"/>
          <w:szCs w:val="36"/>
        </w:rPr>
      </w:pPr>
      <w:r w:rsidRPr="00053774">
        <w:rPr>
          <w:rFonts w:ascii="Arial" w:hAnsi="Arial" w:cs="Arial"/>
          <w:b/>
          <w:sz w:val="36"/>
          <w:szCs w:val="36"/>
        </w:rPr>
        <w:lastRenderedPageBreak/>
        <w:t>Práctica 1</w:t>
      </w:r>
      <w:r w:rsidR="0093504F" w:rsidRPr="00053774">
        <w:rPr>
          <w:rFonts w:ascii="Arial" w:hAnsi="Arial" w:cs="Arial"/>
          <w:b/>
          <w:sz w:val="36"/>
          <w:szCs w:val="36"/>
        </w:rPr>
        <w:t xml:space="preserve">: </w:t>
      </w:r>
      <w:r w:rsidRPr="00053774">
        <w:rPr>
          <w:rFonts w:ascii="Arial" w:hAnsi="Arial" w:cs="Arial"/>
          <w:b/>
          <w:sz w:val="36"/>
          <w:szCs w:val="36"/>
        </w:rPr>
        <w:t>Apertura Numérica</w:t>
      </w:r>
      <w:r w:rsidR="0093504F" w:rsidRPr="00053774">
        <w:rPr>
          <w:rFonts w:ascii="Arial" w:hAnsi="Arial" w:cs="Arial"/>
          <w:b/>
          <w:sz w:val="36"/>
          <w:szCs w:val="36"/>
        </w:rPr>
        <w:t xml:space="preserve"> de Fibra </w:t>
      </w:r>
      <w:r w:rsidR="00DB7360" w:rsidRPr="00053774">
        <w:rPr>
          <w:rFonts w:ascii="Arial" w:hAnsi="Arial" w:cs="Arial"/>
          <w:b/>
          <w:sz w:val="36"/>
          <w:szCs w:val="36"/>
        </w:rPr>
        <w:t>Ópticas.</w:t>
      </w:r>
    </w:p>
    <w:p w:rsidR="006D4791" w:rsidRDefault="006D4791" w:rsidP="006D4791">
      <w:pPr>
        <w:pStyle w:val="Sinespaciado"/>
        <w:jc w:val="center"/>
        <w:rPr>
          <w:sz w:val="36"/>
          <w:szCs w:val="36"/>
        </w:rPr>
      </w:pPr>
    </w:p>
    <w:p w:rsidR="0093504F" w:rsidRPr="001307D0" w:rsidRDefault="0093504F" w:rsidP="0093504F">
      <w:pPr>
        <w:rPr>
          <w:rFonts w:ascii="Arial" w:hAnsi="Arial" w:cs="Arial"/>
          <w:sz w:val="24"/>
          <w:szCs w:val="24"/>
        </w:rPr>
      </w:pPr>
      <w:r w:rsidRPr="001307D0">
        <w:rPr>
          <w:rFonts w:ascii="Arial" w:hAnsi="Arial" w:cs="Arial"/>
          <w:sz w:val="24"/>
          <w:szCs w:val="24"/>
        </w:rPr>
        <w:t>Introducción:</w:t>
      </w:r>
    </w:p>
    <w:p w:rsidR="0093504F" w:rsidRPr="001307D0" w:rsidRDefault="0093504F" w:rsidP="0093504F">
      <w:pPr>
        <w:jc w:val="both"/>
        <w:rPr>
          <w:rFonts w:ascii="Arial" w:hAnsi="Arial" w:cs="Arial"/>
          <w:color w:val="000000"/>
          <w:sz w:val="24"/>
          <w:szCs w:val="24"/>
          <w:shd w:val="clear" w:color="auto" w:fill="FFFFFF"/>
        </w:rPr>
      </w:pPr>
      <w:r w:rsidRPr="001307D0">
        <w:rPr>
          <w:rFonts w:ascii="Arial" w:hAnsi="Arial" w:cs="Arial"/>
          <w:color w:val="000000"/>
          <w:sz w:val="24"/>
          <w:szCs w:val="24"/>
          <w:shd w:val="clear" w:color="auto" w:fill="FFFFFF"/>
        </w:rPr>
        <w:t>La</w:t>
      </w:r>
      <w:r w:rsidRPr="001307D0">
        <w:rPr>
          <w:rStyle w:val="apple-converted-space"/>
          <w:rFonts w:ascii="Arial" w:hAnsi="Arial" w:cs="Arial"/>
          <w:color w:val="000000"/>
          <w:sz w:val="24"/>
          <w:szCs w:val="24"/>
          <w:shd w:val="clear" w:color="auto" w:fill="FFFFFF"/>
        </w:rPr>
        <w:t> </w:t>
      </w:r>
      <w:r w:rsidRPr="001307D0">
        <w:rPr>
          <w:rFonts w:ascii="Arial" w:hAnsi="Arial" w:cs="Arial"/>
          <w:bCs/>
          <w:color w:val="000000"/>
          <w:sz w:val="24"/>
          <w:szCs w:val="24"/>
          <w:shd w:val="clear" w:color="auto" w:fill="FFFFFF"/>
        </w:rPr>
        <w:t>fibra óptica</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es un</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medio de transmisión</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empleado habitualmente en</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redes de datos</w:t>
      </w:r>
      <w:r w:rsidRPr="001307D0">
        <w:rPr>
          <w:rFonts w:ascii="Arial" w:hAnsi="Arial" w:cs="Arial"/>
          <w:color w:val="000000"/>
          <w:sz w:val="24"/>
          <w:szCs w:val="24"/>
          <w:shd w:val="clear" w:color="auto" w:fill="FFFFFF"/>
        </w:rPr>
        <w:t>; un</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hilo</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muy fino de material transparente,</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vidrio</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o</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materiales plásticos</w:t>
      </w:r>
      <w:r w:rsidRPr="001307D0">
        <w:rPr>
          <w:rFonts w:ascii="Arial" w:hAnsi="Arial" w:cs="Arial"/>
          <w:color w:val="000000"/>
          <w:sz w:val="24"/>
          <w:szCs w:val="24"/>
          <w:shd w:val="clear" w:color="auto" w:fill="FFFFFF"/>
        </w:rPr>
        <w:t>, por el que se envían</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pulsos</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de</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luz</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que representan los datos a transmitir. El haz de luz queda completamente confinado y se propaga por el interior de la fibra con un ángulo de</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reflexión</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por encima del ángulo límite de reflexión total, en función de la</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ley de Snell</w:t>
      </w:r>
      <w:r w:rsidRPr="001307D0">
        <w:rPr>
          <w:rFonts w:ascii="Arial" w:hAnsi="Arial" w:cs="Arial"/>
          <w:color w:val="000000"/>
          <w:sz w:val="24"/>
          <w:szCs w:val="24"/>
          <w:shd w:val="clear" w:color="auto" w:fill="FFFFFF"/>
        </w:rPr>
        <w:t>. La fuente de luz puede ser</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láser</w:t>
      </w:r>
      <w:r w:rsidRPr="001307D0">
        <w:rPr>
          <w:rStyle w:val="apple-converted-space"/>
          <w:rFonts w:ascii="Arial" w:hAnsi="Arial" w:cs="Arial"/>
          <w:color w:val="000000"/>
          <w:sz w:val="24"/>
          <w:szCs w:val="24"/>
          <w:shd w:val="clear" w:color="auto" w:fill="FFFFFF"/>
        </w:rPr>
        <w:t> </w:t>
      </w:r>
      <w:r w:rsidRPr="001307D0">
        <w:rPr>
          <w:rFonts w:ascii="Arial" w:hAnsi="Arial" w:cs="Arial"/>
          <w:color w:val="000000"/>
          <w:sz w:val="24"/>
          <w:szCs w:val="24"/>
          <w:shd w:val="clear" w:color="auto" w:fill="FFFFFF"/>
        </w:rPr>
        <w:t>o un</w:t>
      </w:r>
      <w:r w:rsidRPr="001307D0">
        <w:rPr>
          <w:rStyle w:val="apple-converted-space"/>
          <w:rFonts w:ascii="Arial" w:hAnsi="Arial" w:cs="Arial"/>
          <w:color w:val="000000"/>
          <w:sz w:val="24"/>
          <w:szCs w:val="24"/>
          <w:shd w:val="clear" w:color="auto" w:fill="FFFFFF"/>
        </w:rPr>
        <w:t> </w:t>
      </w:r>
      <w:r w:rsidRPr="001307D0">
        <w:rPr>
          <w:rFonts w:ascii="Arial" w:hAnsi="Arial" w:cs="Arial"/>
          <w:sz w:val="24"/>
          <w:szCs w:val="24"/>
          <w:shd w:val="clear" w:color="auto" w:fill="FFFFFF"/>
        </w:rPr>
        <w:t>LED</w:t>
      </w:r>
      <w:r w:rsidRPr="001307D0">
        <w:rPr>
          <w:rFonts w:ascii="Arial" w:hAnsi="Arial" w:cs="Arial"/>
          <w:color w:val="000000"/>
          <w:sz w:val="24"/>
          <w:szCs w:val="24"/>
          <w:shd w:val="clear" w:color="auto" w:fill="FFFFFF"/>
        </w:rPr>
        <w:t>.</w:t>
      </w:r>
    </w:p>
    <w:p w:rsidR="0093504F" w:rsidRPr="001307D0" w:rsidRDefault="0093504F" w:rsidP="0093504F">
      <w:pPr>
        <w:jc w:val="both"/>
        <w:rPr>
          <w:rFonts w:ascii="Arial" w:hAnsi="Arial" w:cs="Arial"/>
          <w:sz w:val="24"/>
          <w:szCs w:val="24"/>
        </w:rPr>
      </w:pPr>
      <w:r w:rsidRPr="001307D0">
        <w:rPr>
          <w:rFonts w:ascii="Arial" w:hAnsi="Arial" w:cs="Arial"/>
          <w:sz w:val="24"/>
          <w:szCs w:val="24"/>
        </w:rPr>
        <w:t xml:space="preserve">Más concretamente el fenómeno óptico en el que se fundamenta la transmisión de la luz en el conducto de fibra de vidrio se denomina TIR (Total </w:t>
      </w:r>
      <w:proofErr w:type="spellStart"/>
      <w:r w:rsidRPr="001307D0">
        <w:rPr>
          <w:rFonts w:ascii="Arial" w:hAnsi="Arial" w:cs="Arial"/>
          <w:sz w:val="24"/>
          <w:szCs w:val="24"/>
        </w:rPr>
        <w:t>Internal</w:t>
      </w:r>
      <w:proofErr w:type="spellEnd"/>
      <w:r w:rsidRPr="001307D0">
        <w:rPr>
          <w:rFonts w:ascii="Arial" w:hAnsi="Arial" w:cs="Arial"/>
          <w:sz w:val="24"/>
          <w:szCs w:val="24"/>
        </w:rPr>
        <w:t xml:space="preserve"> </w:t>
      </w:r>
      <w:proofErr w:type="spellStart"/>
      <w:r w:rsidRPr="001307D0">
        <w:rPr>
          <w:rFonts w:ascii="Arial" w:hAnsi="Arial" w:cs="Arial"/>
          <w:sz w:val="24"/>
          <w:szCs w:val="24"/>
        </w:rPr>
        <w:t>Reflection</w:t>
      </w:r>
      <w:proofErr w:type="spellEnd"/>
      <w:r w:rsidRPr="001307D0">
        <w:rPr>
          <w:rFonts w:ascii="Arial" w:hAnsi="Arial" w:cs="Arial"/>
          <w:sz w:val="24"/>
          <w:szCs w:val="24"/>
        </w:rPr>
        <w:t>), según el cual, cuando un rayo de luz pasa de un medio hacia otro con menor índice de refracción, si incide sobre la frontera de los materiales con un ángulo determinado, no pasa ninguna luz a través de la frontera del material. El ángulo a partir del cual el rayo de luz queda totalmente atrapado se denomina ángulo crítico de incidencia.</w:t>
      </w:r>
    </w:p>
    <w:p w:rsidR="0093504F" w:rsidRPr="001307D0" w:rsidRDefault="0093504F" w:rsidP="0093504F">
      <w:pPr>
        <w:jc w:val="both"/>
        <w:rPr>
          <w:rFonts w:ascii="Arial" w:hAnsi="Arial" w:cs="Arial"/>
          <w:sz w:val="24"/>
          <w:szCs w:val="24"/>
        </w:rPr>
      </w:pPr>
      <w:r w:rsidRPr="001307D0">
        <w:rPr>
          <w:rFonts w:ascii="Arial" w:hAnsi="Arial" w:cs="Arial"/>
          <w:sz w:val="24"/>
          <w:szCs w:val="24"/>
        </w:rPr>
        <w:t>El esquema siguiente muestra el ángulo crítico de incidencia en rojo.</w:t>
      </w:r>
    </w:p>
    <w:p w:rsidR="0093504F" w:rsidRPr="001307D0" w:rsidRDefault="0093504F" w:rsidP="0093504F">
      <w:pPr>
        <w:jc w:val="center"/>
        <w:rPr>
          <w:rFonts w:ascii="Arial" w:hAnsi="Arial" w:cs="Arial"/>
          <w:sz w:val="24"/>
          <w:szCs w:val="24"/>
        </w:rPr>
      </w:pPr>
      <w:r w:rsidRPr="001307D0">
        <w:rPr>
          <w:rFonts w:ascii="Arial" w:hAnsi="Arial" w:cs="Arial"/>
          <w:noProof/>
          <w:sz w:val="24"/>
          <w:szCs w:val="24"/>
          <w:lang w:val="en-US" w:eastAsia="en-US"/>
        </w:rPr>
        <w:drawing>
          <wp:inline distT="0" distB="0" distL="0" distR="0">
            <wp:extent cx="2381250" cy="1685925"/>
            <wp:effectExtent l="0" t="0" r="0" b="9525"/>
            <wp:docPr id="1" name="Imagen 1" descr="Cuanto más grande es el ángulo a la normal, más pequeña es la fracción de luz transmitida hasta que se llega al ántgulo en que ocurre la reflexión interna total. El color de los rayos es para ayudar a distinguir los rayos y no para indicar ninguna dependencia del 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anto más grande es el ángulo a la normal, más pequeña es la fracción de luz transmitida hasta que se llega al ántgulo en que ocurre la reflexión interna total. El color de los rayos es para ayudar a distinguir los rayos y no para indicar ninguna dependencia del color"/>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81250" cy="1685925"/>
                    </a:xfrm>
                    <a:prstGeom prst="rect">
                      <a:avLst/>
                    </a:prstGeom>
                    <a:noFill/>
                    <a:ln>
                      <a:noFill/>
                    </a:ln>
                  </pic:spPr>
                </pic:pic>
              </a:graphicData>
            </a:graphic>
          </wp:inline>
        </w:drawing>
      </w:r>
    </w:p>
    <w:p w:rsidR="0093504F" w:rsidRPr="001307D0" w:rsidRDefault="0093504F" w:rsidP="0093504F">
      <w:pPr>
        <w:jc w:val="both"/>
        <w:rPr>
          <w:rFonts w:ascii="Arial" w:hAnsi="Arial" w:cs="Arial"/>
          <w:sz w:val="24"/>
          <w:szCs w:val="24"/>
        </w:rPr>
      </w:pPr>
      <w:r w:rsidRPr="001307D0">
        <w:rPr>
          <w:rFonts w:ascii="Arial" w:hAnsi="Arial" w:cs="Arial"/>
          <w:sz w:val="24"/>
          <w:szCs w:val="24"/>
        </w:rPr>
        <w:t>Los cables de fibra óptica se construyen basándose en ese principio. Veamos un ejemplo gráfico:</w:t>
      </w:r>
    </w:p>
    <w:p w:rsidR="0093504F" w:rsidRPr="001307D0" w:rsidRDefault="0093504F" w:rsidP="0093504F">
      <w:pPr>
        <w:jc w:val="center"/>
        <w:rPr>
          <w:rFonts w:ascii="Arial" w:hAnsi="Arial" w:cs="Arial"/>
          <w:sz w:val="24"/>
          <w:szCs w:val="24"/>
        </w:rPr>
      </w:pPr>
      <w:r w:rsidRPr="001307D0">
        <w:rPr>
          <w:rFonts w:ascii="Arial" w:hAnsi="Arial" w:cs="Arial"/>
          <w:noProof/>
          <w:sz w:val="24"/>
          <w:szCs w:val="24"/>
          <w:lang w:val="en-US" w:eastAsia="en-US"/>
        </w:rPr>
        <w:drawing>
          <wp:inline distT="0" distB="0" distL="0" distR="0">
            <wp:extent cx="3704692" cy="1390650"/>
            <wp:effectExtent l="0" t="0" r="0" b="0"/>
            <wp:docPr id="4" name="Imagen 4" descr="Reflexión de la luz en la fibra óptica">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flexión de la luz en la fibra óptica">
                      <a:hlinkClick r:id="rId9"/>
                    </pic:cNvPr>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04692" cy="1390650"/>
                    </a:xfrm>
                    <a:prstGeom prst="rect">
                      <a:avLst/>
                    </a:prstGeom>
                    <a:noFill/>
                    <a:ln>
                      <a:noFill/>
                    </a:ln>
                  </pic:spPr>
                </pic:pic>
              </a:graphicData>
            </a:graphic>
          </wp:inline>
        </w:drawing>
      </w:r>
    </w:p>
    <w:p w:rsidR="0093504F" w:rsidRPr="001307D0" w:rsidRDefault="0093504F" w:rsidP="0093504F">
      <w:pPr>
        <w:rPr>
          <w:rFonts w:ascii="Arial" w:hAnsi="Arial" w:cs="Arial"/>
          <w:sz w:val="24"/>
          <w:szCs w:val="24"/>
        </w:rPr>
      </w:pPr>
    </w:p>
    <w:p w:rsidR="005B3B9D" w:rsidRPr="00053774" w:rsidRDefault="005B3B9D" w:rsidP="005B3B9D">
      <w:pPr>
        <w:pStyle w:val="Sinespaciado"/>
        <w:jc w:val="both"/>
        <w:rPr>
          <w:rFonts w:ascii="Arial" w:hAnsi="Arial" w:cs="Arial"/>
          <w:b/>
          <w:sz w:val="36"/>
          <w:szCs w:val="36"/>
        </w:rPr>
      </w:pPr>
      <w:r w:rsidRPr="00053774">
        <w:rPr>
          <w:rFonts w:ascii="Arial" w:hAnsi="Arial" w:cs="Arial"/>
          <w:b/>
          <w:sz w:val="36"/>
          <w:szCs w:val="36"/>
        </w:rPr>
        <w:lastRenderedPageBreak/>
        <w:t>Práctica 1: Apertura Numérica de Fibra Ópticas.</w:t>
      </w:r>
    </w:p>
    <w:p w:rsidR="0093504F" w:rsidRPr="001307D0" w:rsidRDefault="0093504F" w:rsidP="0093504F">
      <w:pPr>
        <w:jc w:val="both"/>
        <w:rPr>
          <w:rFonts w:ascii="Arial" w:hAnsi="Arial" w:cs="Arial"/>
          <w:sz w:val="24"/>
          <w:szCs w:val="24"/>
        </w:rPr>
      </w:pPr>
    </w:p>
    <w:p w:rsidR="005B3B9D" w:rsidRDefault="005B3B9D" w:rsidP="00DB7360">
      <w:pPr>
        <w:jc w:val="both"/>
        <w:rPr>
          <w:rFonts w:ascii="Arial" w:hAnsi="Arial" w:cs="Arial"/>
          <w:sz w:val="24"/>
          <w:szCs w:val="24"/>
        </w:rPr>
      </w:pPr>
    </w:p>
    <w:p w:rsidR="0093504F" w:rsidRPr="001307D0" w:rsidRDefault="0093504F" w:rsidP="00DB7360">
      <w:pPr>
        <w:jc w:val="both"/>
        <w:rPr>
          <w:rFonts w:ascii="Arial" w:hAnsi="Arial" w:cs="Arial"/>
          <w:sz w:val="24"/>
          <w:szCs w:val="24"/>
        </w:rPr>
      </w:pPr>
      <w:r>
        <w:rPr>
          <w:rFonts w:ascii="Arial" w:hAnsi="Arial" w:cs="Arial"/>
          <w:sz w:val="24"/>
          <w:szCs w:val="24"/>
        </w:rPr>
        <w:t>Objetivo:</w:t>
      </w:r>
    </w:p>
    <w:p w:rsidR="00DB7360" w:rsidRPr="00DB7360" w:rsidRDefault="00DB7360" w:rsidP="00DB7360">
      <w:pPr>
        <w:jc w:val="both"/>
        <w:rPr>
          <w:rFonts w:ascii="Arial" w:hAnsi="Arial" w:cs="Arial"/>
          <w:sz w:val="24"/>
          <w:szCs w:val="24"/>
        </w:rPr>
      </w:pPr>
      <w:r w:rsidRPr="00DB7360">
        <w:rPr>
          <w:rFonts w:ascii="Arial" w:hAnsi="Arial" w:cs="Arial"/>
          <w:sz w:val="24"/>
          <w:szCs w:val="24"/>
        </w:rPr>
        <w:t>Conocer experimentalmente el valor de apertura numérica para una fibra óptica utilizando un láser de gas He-Ne.</w:t>
      </w:r>
    </w:p>
    <w:p w:rsidR="005B3B9D" w:rsidRDefault="005B3B9D" w:rsidP="00DB7360">
      <w:pPr>
        <w:jc w:val="both"/>
        <w:rPr>
          <w:rFonts w:ascii="Arial" w:hAnsi="Arial" w:cs="Arial"/>
          <w:sz w:val="24"/>
          <w:szCs w:val="24"/>
        </w:rPr>
      </w:pPr>
    </w:p>
    <w:p w:rsidR="0093504F" w:rsidRDefault="0093504F" w:rsidP="00DB7360">
      <w:pPr>
        <w:jc w:val="both"/>
        <w:rPr>
          <w:rFonts w:ascii="Arial" w:hAnsi="Arial" w:cs="Arial"/>
          <w:sz w:val="24"/>
          <w:szCs w:val="24"/>
        </w:rPr>
      </w:pPr>
      <w:r>
        <w:rPr>
          <w:rFonts w:ascii="Arial" w:hAnsi="Arial" w:cs="Arial"/>
          <w:sz w:val="24"/>
          <w:szCs w:val="24"/>
        </w:rPr>
        <w:t>Procedimiento:</w:t>
      </w:r>
    </w:p>
    <w:p w:rsidR="00BF7B73" w:rsidRPr="001307D0" w:rsidRDefault="00BF7B73" w:rsidP="00DB7360">
      <w:pPr>
        <w:jc w:val="both"/>
        <w:rPr>
          <w:rFonts w:ascii="Arial" w:hAnsi="Arial" w:cs="Arial"/>
          <w:sz w:val="24"/>
          <w:szCs w:val="24"/>
        </w:rPr>
      </w:pPr>
      <w:r>
        <w:rPr>
          <w:rFonts w:ascii="Arial" w:hAnsi="Arial" w:cs="Arial"/>
          <w:sz w:val="24"/>
          <w:szCs w:val="24"/>
        </w:rPr>
        <w:t>PRIMER METODO:</w:t>
      </w:r>
    </w:p>
    <w:p w:rsidR="00DB7360" w:rsidRDefault="00DB7360" w:rsidP="00DB7360">
      <w:pPr>
        <w:pStyle w:val="Prrafodelista"/>
        <w:numPr>
          <w:ilvl w:val="0"/>
          <w:numId w:val="1"/>
        </w:numPr>
        <w:jc w:val="both"/>
        <w:rPr>
          <w:rFonts w:ascii="Arial" w:hAnsi="Arial" w:cs="Arial"/>
          <w:sz w:val="24"/>
          <w:szCs w:val="24"/>
        </w:rPr>
      </w:pPr>
      <w:r w:rsidRPr="00DB7360">
        <w:rPr>
          <w:rFonts w:ascii="Arial" w:hAnsi="Arial" w:cs="Arial"/>
          <w:sz w:val="24"/>
          <w:szCs w:val="24"/>
        </w:rPr>
        <w:t>Utilizando un láser de gas He-Ne ha</w:t>
      </w:r>
      <w:r w:rsidR="00BF7B73">
        <w:rPr>
          <w:rFonts w:ascii="Arial" w:hAnsi="Arial" w:cs="Arial"/>
          <w:sz w:val="24"/>
          <w:szCs w:val="24"/>
        </w:rPr>
        <w:t>ga</w:t>
      </w:r>
      <w:r w:rsidRPr="00DB7360">
        <w:rPr>
          <w:rFonts w:ascii="Arial" w:hAnsi="Arial" w:cs="Arial"/>
          <w:sz w:val="24"/>
          <w:szCs w:val="24"/>
        </w:rPr>
        <w:t xml:space="preserve"> incidir el haz de luz directamente en una fibra óptica</w:t>
      </w:r>
      <w:r w:rsidR="00BF7B73">
        <w:rPr>
          <w:rFonts w:ascii="Arial" w:hAnsi="Arial" w:cs="Arial"/>
          <w:sz w:val="24"/>
          <w:szCs w:val="24"/>
        </w:rPr>
        <w:t xml:space="preserve"> de plástico montada en </w:t>
      </w:r>
      <w:r w:rsidRPr="00DB7360">
        <w:rPr>
          <w:rFonts w:ascii="Arial" w:hAnsi="Arial" w:cs="Arial"/>
          <w:sz w:val="24"/>
          <w:szCs w:val="24"/>
        </w:rPr>
        <w:t>una base giratoria graduada</w:t>
      </w:r>
      <w:r w:rsidR="00BF7B73">
        <w:rPr>
          <w:rFonts w:ascii="Arial" w:hAnsi="Arial" w:cs="Arial"/>
          <w:sz w:val="24"/>
          <w:szCs w:val="24"/>
        </w:rPr>
        <w:t xml:space="preserve">. Gire la base con la fibra </w:t>
      </w:r>
      <w:r w:rsidR="00745B4D">
        <w:rPr>
          <w:rFonts w:ascii="Arial" w:hAnsi="Arial" w:cs="Arial"/>
          <w:sz w:val="24"/>
          <w:szCs w:val="24"/>
        </w:rPr>
        <w:t xml:space="preserve">como se muestra en la figura 1, </w:t>
      </w:r>
      <w:r w:rsidR="00BF7B73">
        <w:rPr>
          <w:rFonts w:ascii="Arial" w:hAnsi="Arial" w:cs="Arial"/>
          <w:sz w:val="24"/>
          <w:szCs w:val="24"/>
        </w:rPr>
        <w:t xml:space="preserve">y anote en la tabla 1 el ángulo inicial </w:t>
      </w:r>
      <w:proofErr w:type="spellStart"/>
      <w:r w:rsidR="00BF7B73">
        <w:rPr>
          <w:rFonts w:ascii="Arial" w:hAnsi="Arial" w:cs="Arial"/>
          <w:sz w:val="24"/>
          <w:szCs w:val="24"/>
        </w:rPr>
        <w:t>θ</w:t>
      </w:r>
      <w:r w:rsidR="00BF7B73" w:rsidRPr="00BF7B73">
        <w:rPr>
          <w:rFonts w:ascii="Arial" w:hAnsi="Arial" w:cs="Arial"/>
          <w:sz w:val="24"/>
          <w:szCs w:val="24"/>
          <w:vertAlign w:val="subscript"/>
        </w:rPr>
        <w:t>i</w:t>
      </w:r>
      <w:proofErr w:type="spellEnd"/>
      <w:r w:rsidR="00BF7B73">
        <w:rPr>
          <w:rFonts w:ascii="Arial" w:hAnsi="Arial" w:cs="Arial"/>
          <w:sz w:val="24"/>
          <w:szCs w:val="24"/>
        </w:rPr>
        <w:t xml:space="preserve"> y el ángulo final </w:t>
      </w:r>
      <w:proofErr w:type="spellStart"/>
      <w:r w:rsidR="00BF7B73">
        <w:rPr>
          <w:rFonts w:ascii="Arial" w:hAnsi="Arial" w:cs="Arial"/>
          <w:sz w:val="24"/>
          <w:szCs w:val="24"/>
        </w:rPr>
        <w:t>θ</w:t>
      </w:r>
      <w:r w:rsidR="00BF7B73" w:rsidRPr="00BF7B73">
        <w:rPr>
          <w:rFonts w:ascii="Arial" w:hAnsi="Arial" w:cs="Arial"/>
          <w:sz w:val="24"/>
          <w:szCs w:val="24"/>
          <w:vertAlign w:val="subscript"/>
        </w:rPr>
        <w:t>f</w:t>
      </w:r>
      <w:proofErr w:type="spellEnd"/>
      <w:r w:rsidR="00BF7B73">
        <w:rPr>
          <w:rFonts w:ascii="Arial" w:hAnsi="Arial" w:cs="Arial"/>
          <w:sz w:val="24"/>
          <w:szCs w:val="24"/>
        </w:rPr>
        <w:t xml:space="preserve"> para los cuales se logra transmitir luz a través de la fibra óptica</w:t>
      </w:r>
      <w:r w:rsidRPr="00DB7360">
        <w:rPr>
          <w:rFonts w:ascii="Arial" w:hAnsi="Arial" w:cs="Arial"/>
          <w:sz w:val="24"/>
          <w:szCs w:val="24"/>
        </w:rPr>
        <w:t>.</w:t>
      </w:r>
    </w:p>
    <w:p w:rsidR="00745B4D" w:rsidRDefault="00745B4D" w:rsidP="00BF7B73">
      <w:pPr>
        <w:pStyle w:val="Prrafodelista"/>
        <w:rPr>
          <w:rFonts w:ascii="Arial" w:hAnsi="Arial" w:cs="Arial"/>
          <w:sz w:val="24"/>
          <w:szCs w:val="24"/>
        </w:rPr>
      </w:pPr>
    </w:p>
    <w:p w:rsidR="00BF7B73" w:rsidRDefault="00745B4D" w:rsidP="00BF7B73">
      <w:pPr>
        <w:pStyle w:val="Prrafodelista"/>
        <w:rPr>
          <w:rFonts w:ascii="Arial" w:hAnsi="Arial" w:cs="Arial"/>
          <w:sz w:val="24"/>
          <w:szCs w:val="24"/>
        </w:rPr>
      </w:pPr>
      <w:r w:rsidRPr="00745B4D">
        <w:rPr>
          <w:rFonts w:ascii="Arial" w:hAnsi="Arial" w:cs="Arial"/>
          <w:sz w:val="24"/>
          <w:szCs w:val="24"/>
        </w:rPr>
        <w:drawing>
          <wp:inline distT="0" distB="0" distL="0" distR="0">
            <wp:extent cx="4343400" cy="820906"/>
            <wp:effectExtent l="19050" t="0" r="0" b="0"/>
            <wp:docPr id="12" name="Objeto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343400" cy="820906"/>
                      <a:chOff x="1295400" y="1922294"/>
                      <a:chExt cx="4343400" cy="820906"/>
                    </a:xfrm>
                  </a:grpSpPr>
                  <a:grpSp>
                    <a:nvGrpSpPr>
                      <a:cNvPr id="15" name="14 Grupo"/>
                      <a:cNvGrpSpPr/>
                    </a:nvGrpSpPr>
                    <a:grpSpPr>
                      <a:xfrm>
                        <a:off x="1295400" y="1922294"/>
                        <a:ext cx="4343400" cy="820906"/>
                        <a:chOff x="1295400" y="1551801"/>
                        <a:chExt cx="4343400" cy="820906"/>
                      </a:xfrm>
                    </a:grpSpPr>
                    <a:sp>
                      <a:nvSpPr>
                        <a:cNvPr id="4" name="3 Rectángulo"/>
                        <a:cNvSpPr/>
                      </a:nvSpPr>
                      <a:spPr>
                        <a:xfrm>
                          <a:off x="3733800" y="2057400"/>
                          <a:ext cx="1905000" cy="76200"/>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5 Rectángulo"/>
                        <a:cNvSpPr/>
                      </a:nvSpPr>
                      <a:spPr>
                        <a:xfrm rot="20735810">
                          <a:off x="3661066" y="1821669"/>
                          <a:ext cx="1905000" cy="76200"/>
                        </a:xfrm>
                        <a:prstGeom prst="rect">
                          <a:avLst/>
                        </a:prstGeom>
                        <a:noFill/>
                        <a:ln>
                          <a:solidFill>
                            <a:schemeClr val="tx1"/>
                          </a:solidFill>
                          <a:prstDash val="dash"/>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6 Rectángulo"/>
                        <a:cNvSpPr/>
                      </a:nvSpPr>
                      <a:spPr>
                        <a:xfrm rot="11676908">
                          <a:off x="3661066" y="2296507"/>
                          <a:ext cx="1905000" cy="76200"/>
                        </a:xfrm>
                        <a:prstGeom prst="rect">
                          <a:avLst/>
                        </a:prstGeom>
                        <a:noFill/>
                        <a:ln>
                          <a:solidFill>
                            <a:schemeClr val="tx1"/>
                          </a:solidFill>
                          <a:prstDash val="dash"/>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8" name="8 Grupo"/>
                        <a:cNvGrpSpPr/>
                      </a:nvGrpSpPr>
                      <a:grpSpPr>
                        <a:xfrm>
                          <a:off x="1295400" y="1905000"/>
                          <a:ext cx="838200" cy="381000"/>
                          <a:chOff x="1219200" y="1981200"/>
                          <a:chExt cx="838200" cy="381000"/>
                        </a:xfrm>
                      </a:grpSpPr>
                      <a:sp>
                        <a:nvSpPr>
                          <a:cNvPr id="5" name="4 Rectángulo"/>
                          <a:cNvSpPr/>
                        </a:nvSpPr>
                        <a:spPr>
                          <a:xfrm>
                            <a:off x="1219200" y="1981200"/>
                            <a:ext cx="838200" cy="381000"/>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2" name="7 CuadroTexto"/>
                          <a:cNvSpPr txBox="1"/>
                        </a:nvSpPr>
                        <a:spPr>
                          <a:xfrm>
                            <a:off x="1315518" y="2009001"/>
                            <a:ext cx="51328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200" dirty="0" smtClean="0"/>
                                <a:t>Laser</a:t>
                              </a:r>
                              <a:endParaRPr lang="es-MX" sz="1200" dirty="0"/>
                            </a:p>
                          </a:txBody>
                          <a:useSpRect/>
                        </a:txSp>
                      </a:sp>
                    </a:grpSp>
                    <a:sp>
                      <a:nvSpPr>
                        <a:cNvPr id="12" name="11 Flecha derecha"/>
                        <a:cNvSpPr/>
                      </a:nvSpPr>
                      <a:spPr>
                        <a:xfrm>
                          <a:off x="2362200" y="2057400"/>
                          <a:ext cx="1143000" cy="76200"/>
                        </a:xfrm>
                        <a:prstGeom prst="rightArrow">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12 CuadroTexto"/>
                        <a:cNvSpPr txBox="1"/>
                      </a:nvSpPr>
                      <a:spPr>
                        <a:xfrm>
                          <a:off x="3886200" y="1551801"/>
                          <a:ext cx="915315"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200" dirty="0" smtClean="0"/>
                              <a:t>Fibra óptica</a:t>
                            </a:r>
                            <a:endParaRPr lang="es-MX" sz="1200" dirty="0"/>
                          </a:p>
                        </a:txBody>
                        <a:useSpRect/>
                      </a:txSp>
                    </a:sp>
                  </a:grpSp>
                </lc:lockedCanvas>
              </a:graphicData>
            </a:graphic>
          </wp:inline>
        </w:drawing>
      </w:r>
    </w:p>
    <w:p w:rsidR="00745B4D" w:rsidRDefault="00745B4D" w:rsidP="00BF7B73">
      <w:pPr>
        <w:pStyle w:val="Prrafodelista"/>
        <w:rPr>
          <w:rFonts w:ascii="Arial" w:hAnsi="Arial" w:cs="Arial"/>
          <w:sz w:val="24"/>
          <w:szCs w:val="24"/>
        </w:rPr>
      </w:pPr>
    </w:p>
    <w:p w:rsidR="00745B4D" w:rsidRPr="00BF7B73" w:rsidRDefault="00745B4D" w:rsidP="00BF7B73">
      <w:pPr>
        <w:pStyle w:val="Prrafodelista"/>
        <w:rPr>
          <w:rFonts w:ascii="Arial" w:hAnsi="Arial" w:cs="Arial"/>
          <w:sz w:val="24"/>
          <w:szCs w:val="24"/>
        </w:rPr>
      </w:pPr>
      <w:r>
        <w:rPr>
          <w:rFonts w:ascii="Arial" w:hAnsi="Arial" w:cs="Arial"/>
          <w:sz w:val="24"/>
          <w:szCs w:val="24"/>
        </w:rPr>
        <w:t>Figura 1. medición de la apertura numérica a la entrada de la fibra óptica.</w:t>
      </w:r>
    </w:p>
    <w:tbl>
      <w:tblPr>
        <w:tblStyle w:val="Tablaconcuadrcula"/>
        <w:tblW w:w="0" w:type="auto"/>
        <w:jc w:val="center"/>
        <w:tblLook w:val="04A0"/>
      </w:tblPr>
      <w:tblGrid>
        <w:gridCol w:w="1434"/>
        <w:gridCol w:w="1434"/>
      </w:tblGrid>
      <w:tr w:rsidR="00BF7B73" w:rsidRPr="001307D0" w:rsidTr="00164189">
        <w:trPr>
          <w:trHeight w:val="254"/>
          <w:jc w:val="center"/>
        </w:trPr>
        <w:tc>
          <w:tcPr>
            <w:tcW w:w="1434" w:type="dxa"/>
          </w:tcPr>
          <w:p w:rsidR="00BF7B73" w:rsidRPr="001307D0" w:rsidRDefault="00BF7B73" w:rsidP="00164189">
            <w:pPr>
              <w:rPr>
                <w:oMath/>
                <w:rFonts w:ascii="Cambria Math" w:hAnsi="Cambria Math" w:cs="Arial"/>
                <w:sz w:val="24"/>
                <w:szCs w:val="24"/>
              </w:rPr>
            </w:pPr>
            <m:oMathPara>
              <m:oMath>
                <m:r>
                  <w:rPr>
                    <w:rFonts w:ascii="Cambria Math" w:hAnsi="Cambria Math" w:cs="Arial"/>
                    <w:sz w:val="24"/>
                    <w:szCs w:val="24"/>
                  </w:rPr>
                  <m:t>θi</m:t>
                </m:r>
              </m:oMath>
            </m:oMathPara>
          </w:p>
        </w:tc>
        <w:tc>
          <w:tcPr>
            <w:tcW w:w="1434" w:type="dxa"/>
          </w:tcPr>
          <w:p w:rsidR="00BF7B73" w:rsidRPr="001307D0" w:rsidRDefault="00BF7B73" w:rsidP="00164189">
            <w:pPr>
              <w:rPr>
                <w:oMath/>
                <w:rFonts w:ascii="Cambria Math" w:hAnsi="Cambria Math" w:cs="Arial"/>
                <w:sz w:val="24"/>
                <w:szCs w:val="24"/>
              </w:rPr>
            </w:pPr>
          </w:p>
        </w:tc>
      </w:tr>
      <w:tr w:rsidR="00BF7B73" w:rsidRPr="001307D0" w:rsidTr="00164189">
        <w:trPr>
          <w:trHeight w:val="284"/>
          <w:jc w:val="center"/>
        </w:trPr>
        <w:tc>
          <w:tcPr>
            <w:tcW w:w="1434" w:type="dxa"/>
          </w:tcPr>
          <w:p w:rsidR="00BF7B73" w:rsidRPr="001307D0" w:rsidRDefault="00BF7B73" w:rsidP="00164189">
            <w:pPr>
              <w:rPr>
                <w:oMath/>
                <w:rFonts w:ascii="Cambria Math" w:hAnsi="Cambria Math" w:cs="Arial"/>
                <w:sz w:val="24"/>
                <w:szCs w:val="24"/>
              </w:rPr>
            </w:pPr>
            <m:oMathPara>
              <m:oMath>
                <m:r>
                  <w:rPr>
                    <w:rFonts w:ascii="Cambria Math" w:hAnsi="Cambria Math" w:cs="Arial"/>
                    <w:sz w:val="24"/>
                    <w:szCs w:val="24"/>
                  </w:rPr>
                  <m:t>θf</m:t>
                </m:r>
              </m:oMath>
            </m:oMathPara>
          </w:p>
        </w:tc>
        <w:tc>
          <w:tcPr>
            <w:tcW w:w="1434" w:type="dxa"/>
          </w:tcPr>
          <w:p w:rsidR="00BF7B73" w:rsidRPr="001307D0" w:rsidRDefault="00BF7B73" w:rsidP="00164189">
            <w:pPr>
              <w:rPr>
                <w:oMath/>
                <w:rFonts w:ascii="Cambria Math" w:hAnsi="Cambria Math" w:cs="Arial"/>
                <w:sz w:val="24"/>
                <w:szCs w:val="24"/>
              </w:rPr>
            </w:pPr>
          </w:p>
        </w:tc>
      </w:tr>
    </w:tbl>
    <w:p w:rsidR="00DB7360" w:rsidRDefault="00BF7B73" w:rsidP="00BF7B73">
      <w:pPr>
        <w:jc w:val="center"/>
        <w:rPr>
          <w:rFonts w:ascii="Arial" w:hAnsi="Arial" w:cs="Arial"/>
          <w:sz w:val="24"/>
          <w:szCs w:val="24"/>
        </w:rPr>
      </w:pPr>
      <w:r>
        <w:rPr>
          <w:rFonts w:ascii="Arial" w:hAnsi="Arial" w:cs="Arial"/>
          <w:sz w:val="24"/>
          <w:szCs w:val="24"/>
        </w:rPr>
        <w:t>Tabla 1. ángulo inicial y ángulo final de aceptación de luz.</w:t>
      </w:r>
    </w:p>
    <w:p w:rsidR="00937EF9" w:rsidRDefault="00937EF9" w:rsidP="00DB7360">
      <w:pPr>
        <w:pStyle w:val="Prrafodelista"/>
        <w:numPr>
          <w:ilvl w:val="0"/>
          <w:numId w:val="1"/>
        </w:numPr>
        <w:jc w:val="both"/>
        <w:rPr>
          <w:rFonts w:ascii="Arial" w:hAnsi="Arial" w:cs="Arial"/>
          <w:sz w:val="24"/>
          <w:szCs w:val="24"/>
        </w:rPr>
      </w:pPr>
      <w:r>
        <w:rPr>
          <w:rFonts w:ascii="Arial" w:hAnsi="Arial" w:cs="Arial"/>
          <w:sz w:val="24"/>
          <w:szCs w:val="24"/>
        </w:rPr>
        <w:t xml:space="preserve">Obtenga el ángulo de </w:t>
      </w:r>
      <w:proofErr w:type="spellStart"/>
      <w:r>
        <w:rPr>
          <w:rFonts w:ascii="Arial" w:hAnsi="Arial" w:cs="Arial"/>
          <w:sz w:val="24"/>
          <w:szCs w:val="24"/>
        </w:rPr>
        <w:t>aceptancia</w:t>
      </w:r>
      <w:proofErr w:type="spellEnd"/>
      <w:r>
        <w:rPr>
          <w:rFonts w:ascii="Arial" w:hAnsi="Arial" w:cs="Arial"/>
          <w:sz w:val="24"/>
          <w:szCs w:val="24"/>
        </w:rPr>
        <w:t xml:space="preserve"> (</w:t>
      </w:r>
      <w:proofErr w:type="spellStart"/>
      <w:r>
        <w:rPr>
          <w:rFonts w:ascii="Arial" w:hAnsi="Arial" w:cs="Arial"/>
          <w:sz w:val="24"/>
          <w:szCs w:val="24"/>
        </w:rPr>
        <w:t>α</w:t>
      </w:r>
      <w:r w:rsidRPr="00937EF9">
        <w:rPr>
          <w:rFonts w:ascii="Arial" w:hAnsi="Arial" w:cs="Arial"/>
          <w:sz w:val="24"/>
          <w:szCs w:val="24"/>
          <w:vertAlign w:val="subscript"/>
        </w:rPr>
        <w:t>a</w:t>
      </w:r>
      <w:proofErr w:type="spellEnd"/>
      <w:r>
        <w:rPr>
          <w:rFonts w:ascii="Arial" w:hAnsi="Arial" w:cs="Arial"/>
          <w:sz w:val="24"/>
          <w:szCs w:val="24"/>
        </w:rPr>
        <w:t>) con la ecuación 1.</w:t>
      </w:r>
    </w:p>
    <w:p w:rsidR="00937EF9" w:rsidRPr="00937EF9" w:rsidRDefault="008F6B18" w:rsidP="00164189">
      <w:pPr>
        <w:jc w:val="center"/>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m:t>
            </m:r>
          </m:e>
          <m:sub>
            <m:r>
              <w:rPr>
                <w:rFonts w:ascii="Cambria Math" w:hAnsi="Cambria Math" w:cs="Arial"/>
                <w:sz w:val="24"/>
                <w:szCs w:val="24"/>
              </w:rPr>
              <m:t>a</m:t>
            </m:r>
          </m:sub>
        </m:sSub>
        <m:r>
          <w:rPr>
            <w:rFonts w:ascii="Cambria Math" w:hAnsi="Cambria Math" w:cs="Arial"/>
            <w:sz w:val="24"/>
            <w:szCs w:val="24"/>
          </w:rPr>
          <m:t>=</m:t>
        </m:r>
        <m:f>
          <m:fPr>
            <m:ctrlPr>
              <w:rPr>
                <w:rFonts w:ascii="Cambria Math" w:hAnsi="Cambria Math" w:cs="Arial"/>
                <w:i/>
                <w:sz w:val="24"/>
                <w:szCs w:val="24"/>
              </w:rPr>
            </m:ctrlPr>
          </m:fPr>
          <m:num>
            <m:d>
              <m:dPr>
                <m:begChr m:val="|"/>
                <m:endChr m:val="|"/>
                <m:ctrlPr>
                  <w:rPr>
                    <w:rFonts w:ascii="Cambria Math" w:hAnsi="Cambria Math" w:cs="Arial"/>
                    <w:i/>
                    <w:sz w:val="24"/>
                    <w:szCs w:val="24"/>
                  </w:rPr>
                </m:ctrlPr>
              </m:dPr>
              <m:e>
                <m:sSub>
                  <m:sSubPr>
                    <m:ctrlPr>
                      <w:rPr>
                        <w:rFonts w:ascii="Cambria Math" w:hAnsi="Cambria Math" w:cs="Arial"/>
                        <w:i/>
                        <w:sz w:val="24"/>
                        <w:szCs w:val="24"/>
                      </w:rPr>
                    </m:ctrlPr>
                  </m:sSubPr>
                  <m:e>
                    <m:r>
                      <w:rPr>
                        <w:rFonts w:ascii="Cambria Math" w:hAnsi="Cambria Math" w:cs="Arial"/>
                        <w:sz w:val="24"/>
                        <w:szCs w:val="24"/>
                      </w:rPr>
                      <m:t>θ</m:t>
                    </m:r>
                  </m:e>
                  <m:sub>
                    <m:r>
                      <w:rPr>
                        <w:rFonts w:ascii="Cambria Math" w:hAnsi="Cambria Math" w:cs="Arial"/>
                        <w:sz w:val="24"/>
                        <w:szCs w:val="24"/>
                      </w:rPr>
                      <m:t>i</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θ</m:t>
                    </m:r>
                  </m:e>
                  <m:sub>
                    <m:r>
                      <w:rPr>
                        <w:rFonts w:ascii="Cambria Math" w:hAnsi="Cambria Math" w:cs="Arial"/>
                        <w:sz w:val="24"/>
                        <w:szCs w:val="24"/>
                      </w:rPr>
                      <m:t>f</m:t>
                    </m:r>
                  </m:sub>
                </m:sSub>
              </m:e>
            </m:d>
          </m:num>
          <m:den>
            <m:r>
              <w:rPr>
                <w:rFonts w:ascii="Cambria Math" w:hAnsi="Cambria Math" w:cs="Arial"/>
                <w:sz w:val="24"/>
                <w:szCs w:val="24"/>
              </w:rPr>
              <m:t>2</m:t>
            </m:r>
          </m:den>
        </m:f>
      </m:oMath>
      <w:r w:rsidR="00164189">
        <w:rPr>
          <w:rFonts w:ascii="Arial" w:hAnsi="Arial" w:cs="Arial"/>
          <w:sz w:val="24"/>
          <w:szCs w:val="24"/>
        </w:rPr>
        <w:t xml:space="preserve">                    (1)</w:t>
      </w:r>
    </w:p>
    <w:p w:rsidR="00164189" w:rsidRDefault="00937EF9" w:rsidP="00DB7360">
      <w:pPr>
        <w:pStyle w:val="Prrafodelista"/>
        <w:numPr>
          <w:ilvl w:val="0"/>
          <w:numId w:val="1"/>
        </w:numPr>
        <w:jc w:val="both"/>
        <w:rPr>
          <w:rFonts w:ascii="Arial" w:hAnsi="Arial" w:cs="Arial"/>
          <w:sz w:val="24"/>
          <w:szCs w:val="24"/>
        </w:rPr>
      </w:pPr>
      <w:r>
        <w:rPr>
          <w:rFonts w:ascii="Arial" w:hAnsi="Arial" w:cs="Arial"/>
          <w:sz w:val="24"/>
          <w:szCs w:val="24"/>
        </w:rPr>
        <w:t xml:space="preserve"> </w:t>
      </w:r>
      <w:r w:rsidR="00164189">
        <w:rPr>
          <w:rFonts w:ascii="Arial" w:hAnsi="Arial" w:cs="Arial"/>
          <w:sz w:val="24"/>
          <w:szCs w:val="24"/>
        </w:rPr>
        <w:t>Calcule la apertura numérica de la fibra óptica (NA) con la ecuación 2, considerando que el índice de refracción del aire n=1.</w:t>
      </w:r>
    </w:p>
    <w:p w:rsidR="00164189" w:rsidRDefault="00164189" w:rsidP="00164189">
      <w:pPr>
        <w:pStyle w:val="Prrafodelista"/>
        <w:jc w:val="center"/>
        <w:rPr>
          <w:rFonts w:ascii="Arial" w:hAnsi="Arial" w:cs="Arial"/>
        </w:rPr>
      </w:pPr>
    </w:p>
    <w:p w:rsidR="00164189" w:rsidRPr="00541719" w:rsidRDefault="00164189" w:rsidP="00164189">
      <w:pPr>
        <w:pStyle w:val="Prrafodelista"/>
        <w:jc w:val="center"/>
      </w:pPr>
      <m:oMath>
        <m:r>
          <w:rPr>
            <w:rFonts w:ascii="Cambria Math" w:hAnsi="Cambria Math"/>
          </w:rPr>
          <m:t>NA=nSen</m:t>
        </m:r>
        <m:sSub>
          <m:sSubPr>
            <m:ctrlPr>
              <w:rPr>
                <w:rFonts w:ascii="Cambria Math" w:hAnsi="Cambria Math"/>
                <w:i/>
              </w:rPr>
            </m:ctrlPr>
          </m:sSubPr>
          <m:e>
            <m:r>
              <w:rPr>
                <w:rFonts w:ascii="Cambria Math" w:hAnsi="Cambria Math"/>
              </w:rPr>
              <m:t>α</m:t>
            </m:r>
          </m:e>
          <m:sub>
            <m:r>
              <w:rPr>
                <w:rFonts w:ascii="Cambria Math" w:hAnsi="Cambria Math"/>
              </w:rPr>
              <m:t>a</m:t>
            </m:r>
          </m:sub>
        </m:sSub>
      </m:oMath>
      <w:r>
        <w:t xml:space="preserve">                 (2)</w:t>
      </w:r>
    </w:p>
    <w:p w:rsidR="00164189" w:rsidRDefault="00164189" w:rsidP="00164189">
      <w:pPr>
        <w:pStyle w:val="Prrafodelista"/>
        <w:jc w:val="both"/>
        <w:rPr>
          <w:rFonts w:ascii="Arial" w:hAnsi="Arial" w:cs="Arial"/>
          <w:sz w:val="24"/>
          <w:szCs w:val="24"/>
        </w:rPr>
      </w:pPr>
    </w:p>
    <w:p w:rsidR="005B3B9D" w:rsidRDefault="005B3B9D" w:rsidP="00164189">
      <w:pPr>
        <w:pStyle w:val="Prrafodelista"/>
        <w:jc w:val="both"/>
        <w:rPr>
          <w:rFonts w:ascii="Arial" w:hAnsi="Arial" w:cs="Arial"/>
          <w:sz w:val="24"/>
          <w:szCs w:val="24"/>
        </w:rPr>
      </w:pPr>
    </w:p>
    <w:p w:rsidR="00164189" w:rsidRPr="001307D0" w:rsidRDefault="00164189" w:rsidP="00164189">
      <w:pPr>
        <w:jc w:val="both"/>
        <w:rPr>
          <w:rFonts w:ascii="Arial" w:hAnsi="Arial" w:cs="Arial"/>
          <w:sz w:val="24"/>
          <w:szCs w:val="24"/>
        </w:rPr>
      </w:pPr>
      <w:r>
        <w:rPr>
          <w:rFonts w:ascii="Arial" w:hAnsi="Arial" w:cs="Arial"/>
          <w:sz w:val="24"/>
          <w:szCs w:val="24"/>
        </w:rPr>
        <w:lastRenderedPageBreak/>
        <w:t>SEGUNDO METODO:</w:t>
      </w:r>
    </w:p>
    <w:p w:rsidR="00100FC7" w:rsidRDefault="00164189" w:rsidP="00164189">
      <w:pPr>
        <w:pStyle w:val="Prrafodelista"/>
        <w:numPr>
          <w:ilvl w:val="0"/>
          <w:numId w:val="26"/>
        </w:numPr>
        <w:jc w:val="both"/>
        <w:rPr>
          <w:rFonts w:ascii="Arial" w:hAnsi="Arial" w:cs="Arial"/>
          <w:sz w:val="24"/>
          <w:szCs w:val="24"/>
        </w:rPr>
      </w:pPr>
      <w:r w:rsidRPr="00DB7360">
        <w:rPr>
          <w:rFonts w:ascii="Arial" w:hAnsi="Arial" w:cs="Arial"/>
          <w:sz w:val="24"/>
          <w:szCs w:val="24"/>
        </w:rPr>
        <w:t>Utilizando un láser de gas He-Ne ha</w:t>
      </w:r>
      <w:r>
        <w:rPr>
          <w:rFonts w:ascii="Arial" w:hAnsi="Arial" w:cs="Arial"/>
          <w:sz w:val="24"/>
          <w:szCs w:val="24"/>
        </w:rPr>
        <w:t>ga</w:t>
      </w:r>
      <w:r w:rsidRPr="00DB7360">
        <w:rPr>
          <w:rFonts w:ascii="Arial" w:hAnsi="Arial" w:cs="Arial"/>
          <w:sz w:val="24"/>
          <w:szCs w:val="24"/>
        </w:rPr>
        <w:t xml:space="preserve"> incidir el haz de luz directamente en una fibra óptica</w:t>
      </w:r>
      <w:r>
        <w:rPr>
          <w:rFonts w:ascii="Arial" w:hAnsi="Arial" w:cs="Arial"/>
          <w:sz w:val="24"/>
          <w:szCs w:val="24"/>
        </w:rPr>
        <w:t xml:space="preserve"> de plástico montada en </w:t>
      </w:r>
      <w:r w:rsidRPr="00DB7360">
        <w:rPr>
          <w:rFonts w:ascii="Arial" w:hAnsi="Arial" w:cs="Arial"/>
          <w:sz w:val="24"/>
          <w:szCs w:val="24"/>
        </w:rPr>
        <w:t>una base giratoria graduada</w:t>
      </w:r>
      <w:r>
        <w:rPr>
          <w:rFonts w:ascii="Arial" w:hAnsi="Arial" w:cs="Arial"/>
          <w:sz w:val="24"/>
          <w:szCs w:val="24"/>
        </w:rPr>
        <w:t>. Gire la base con la fibra para obtener la mejor transmisión de luz a través de la fibra</w:t>
      </w:r>
      <w:r w:rsidR="00100FC7">
        <w:rPr>
          <w:rFonts w:ascii="Arial" w:hAnsi="Arial" w:cs="Arial"/>
          <w:sz w:val="24"/>
          <w:szCs w:val="24"/>
        </w:rPr>
        <w:t>, como se ilustra en la figura 2</w:t>
      </w:r>
    </w:p>
    <w:p w:rsidR="00164189" w:rsidRDefault="00164189" w:rsidP="00100FC7">
      <w:pPr>
        <w:pStyle w:val="Prrafodelista"/>
        <w:jc w:val="center"/>
        <w:rPr>
          <w:noProof/>
          <w:lang w:val="en-US" w:eastAsia="en-US"/>
        </w:rPr>
      </w:pPr>
      <w:r w:rsidRPr="00100FC7">
        <w:rPr>
          <w:rFonts w:ascii="Arial" w:hAnsi="Arial" w:cs="Arial"/>
          <w:sz w:val="24"/>
          <w:szCs w:val="24"/>
        </w:rPr>
        <w:t>.</w:t>
      </w:r>
      <w:r w:rsidR="00100FC7" w:rsidRPr="00100FC7">
        <w:rPr>
          <w:noProof/>
          <w:lang w:val="en-US" w:eastAsia="en-US"/>
        </w:rPr>
        <w:t xml:space="preserve"> </w:t>
      </w:r>
      <w:r w:rsidR="00100FC7" w:rsidRPr="00100FC7">
        <w:rPr>
          <w:rFonts w:ascii="Arial" w:hAnsi="Arial" w:cs="Arial"/>
          <w:sz w:val="24"/>
          <w:szCs w:val="24"/>
        </w:rPr>
        <w:drawing>
          <wp:inline distT="0" distB="0" distL="0" distR="0">
            <wp:extent cx="5029200" cy="1362075"/>
            <wp:effectExtent l="19050" t="0" r="0" b="0"/>
            <wp:docPr id="13" name="Objeto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705600" cy="2133600"/>
                      <a:chOff x="1447800" y="3429000"/>
                      <a:chExt cx="6705600" cy="2133600"/>
                    </a:xfrm>
                  </a:grpSpPr>
                  <a:grpSp>
                    <a:nvGrpSpPr>
                      <a:cNvPr id="36" name="35 Grupo"/>
                      <a:cNvGrpSpPr/>
                    </a:nvGrpSpPr>
                    <a:grpSpPr>
                      <a:xfrm>
                        <a:off x="1447800" y="3429000"/>
                        <a:ext cx="6705600" cy="2133600"/>
                        <a:chOff x="1447800" y="3429000"/>
                        <a:chExt cx="6705600" cy="2133600"/>
                      </a:xfrm>
                    </a:grpSpPr>
                    <a:sp>
                      <a:nvSpPr>
                        <a:cNvPr id="17" name="16 Rectángulo"/>
                        <a:cNvSpPr/>
                      </a:nvSpPr>
                      <a:spPr>
                        <a:xfrm>
                          <a:off x="3886200" y="4409093"/>
                          <a:ext cx="1905000" cy="76200"/>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4" name="8 Grupo"/>
                        <a:cNvGrpSpPr/>
                      </a:nvGrpSpPr>
                      <a:grpSpPr>
                        <a:xfrm>
                          <a:off x="1447800" y="4256693"/>
                          <a:ext cx="838200" cy="381000"/>
                          <a:chOff x="1219200" y="1981200"/>
                          <a:chExt cx="838200" cy="381000"/>
                        </a:xfrm>
                      </a:grpSpPr>
                      <a:sp>
                        <a:nvSpPr>
                          <a:cNvPr id="23" name="22 Rectángulo"/>
                          <a:cNvSpPr/>
                        </a:nvSpPr>
                        <a:spPr>
                          <a:xfrm>
                            <a:off x="1219200" y="1981200"/>
                            <a:ext cx="838200" cy="381000"/>
                          </a:xfrm>
                          <a:prstGeom prst="rect">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7 CuadroTexto"/>
                          <a:cNvSpPr txBox="1"/>
                        </a:nvSpPr>
                        <a:spPr>
                          <a:xfrm>
                            <a:off x="1315518" y="2009001"/>
                            <a:ext cx="51328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200" dirty="0" smtClean="0"/>
                                <a:t>Laser</a:t>
                              </a:r>
                              <a:endParaRPr lang="es-MX" sz="1200" dirty="0"/>
                            </a:p>
                          </a:txBody>
                          <a:useSpRect/>
                        </a:txSp>
                      </a:sp>
                    </a:grpSp>
                    <a:sp>
                      <a:nvSpPr>
                        <a:cNvPr id="21" name="20 Flecha derecha"/>
                        <a:cNvSpPr/>
                      </a:nvSpPr>
                      <a:spPr>
                        <a:xfrm>
                          <a:off x="2514600" y="4409093"/>
                          <a:ext cx="1143000" cy="76200"/>
                        </a:xfrm>
                        <a:prstGeom prst="rightArrow">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21 CuadroTexto"/>
                        <a:cNvSpPr txBox="1"/>
                      </a:nvSpPr>
                      <a:spPr>
                        <a:xfrm>
                          <a:off x="4190085" y="3990201"/>
                          <a:ext cx="915315"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200" dirty="0" smtClean="0"/>
                              <a:t>Fibra óptica</a:t>
                            </a:r>
                            <a:endParaRPr lang="es-MX" sz="1200" dirty="0"/>
                          </a:p>
                        </a:txBody>
                        <a:useSpRect/>
                      </a:txSp>
                    </a:sp>
                    <a:cxnSp>
                      <a:nvCxnSpPr>
                        <a:cNvPr id="27" name="26 Conector recto"/>
                        <a:cNvCxnSpPr/>
                      </a:nvCxnSpPr>
                      <a:spPr>
                        <a:xfrm>
                          <a:off x="7772400" y="3429000"/>
                          <a:ext cx="0" cy="21336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8" name="27 Triángulo isósceles"/>
                        <a:cNvSpPr/>
                      </a:nvSpPr>
                      <a:spPr>
                        <a:xfrm rot="16200000">
                          <a:off x="6476999" y="3505201"/>
                          <a:ext cx="762001" cy="1828800"/>
                        </a:xfrm>
                        <a:prstGeom prst="triangle">
                          <a:avLst/>
                        </a:prstGeom>
                        <a:no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s-MX"/>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28 CuadroTexto"/>
                        <a:cNvSpPr txBox="1"/>
                      </a:nvSpPr>
                      <a:spPr>
                        <a:xfrm>
                          <a:off x="6400800" y="3837801"/>
                          <a:ext cx="819455"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200" dirty="0" smtClean="0"/>
                              <a:t>Haz de luz</a:t>
                            </a:r>
                            <a:endParaRPr lang="es-MX" sz="1200" dirty="0"/>
                          </a:p>
                        </a:txBody>
                        <a:useSpRect/>
                      </a:txSp>
                    </a:sp>
                    <a:cxnSp>
                      <a:nvCxnSpPr>
                        <a:cNvPr id="31" name="30 Conector recto"/>
                        <a:cNvCxnSpPr/>
                      </a:nvCxnSpPr>
                      <a:spPr>
                        <a:xfrm>
                          <a:off x="5867400" y="5257800"/>
                          <a:ext cx="1905000" cy="0"/>
                        </a:xfrm>
                        <a:prstGeom prst="line">
                          <a:avLst/>
                        </a:prstGeom>
                        <a:ln>
                          <a:solidFill>
                            <a:schemeClr val="tx1"/>
                          </a:solidFill>
                          <a:headEnd type="triangle"/>
                          <a:tailEnd type="triangle"/>
                        </a:ln>
                      </a:spPr>
                      <a:style>
                        <a:lnRef idx="1">
                          <a:schemeClr val="accent1"/>
                        </a:lnRef>
                        <a:fillRef idx="0">
                          <a:schemeClr val="accent1"/>
                        </a:fillRef>
                        <a:effectRef idx="0">
                          <a:schemeClr val="accent1"/>
                        </a:effectRef>
                        <a:fontRef idx="minor">
                          <a:schemeClr val="tx1"/>
                        </a:fontRef>
                      </a:style>
                    </a:cxnSp>
                    <a:sp>
                      <a:nvSpPr>
                        <a:cNvPr id="32" name="31 CuadroTexto"/>
                        <a:cNvSpPr txBox="1"/>
                      </a:nvSpPr>
                      <a:spPr>
                        <a:xfrm>
                          <a:off x="6553200" y="4953000"/>
                          <a:ext cx="27924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400" dirty="0" smtClean="0"/>
                              <a:t>h</a:t>
                            </a:r>
                            <a:endParaRPr lang="es-MX" sz="1400" dirty="0"/>
                          </a:p>
                        </a:txBody>
                        <a:useSpRect/>
                      </a:txSp>
                    </a:sp>
                    <a:cxnSp>
                      <a:nvCxnSpPr>
                        <a:cNvPr id="34" name="33 Conector recto"/>
                        <a:cNvCxnSpPr/>
                      </a:nvCxnSpPr>
                      <a:spPr>
                        <a:xfrm>
                          <a:off x="7924800" y="4419600"/>
                          <a:ext cx="0" cy="381000"/>
                        </a:xfrm>
                        <a:prstGeom prst="line">
                          <a:avLst/>
                        </a:prstGeom>
                        <a:ln>
                          <a:solidFill>
                            <a:schemeClr val="tx1"/>
                          </a:solidFill>
                          <a:headEnd type="triangle"/>
                          <a:tailEnd type="triangle"/>
                        </a:ln>
                      </a:spPr>
                      <a:style>
                        <a:lnRef idx="1">
                          <a:schemeClr val="accent1"/>
                        </a:lnRef>
                        <a:fillRef idx="0">
                          <a:schemeClr val="accent1"/>
                        </a:fillRef>
                        <a:effectRef idx="0">
                          <a:schemeClr val="accent1"/>
                        </a:effectRef>
                        <a:fontRef idx="minor">
                          <a:schemeClr val="tx1"/>
                        </a:fontRef>
                      </a:style>
                    </a:cxnSp>
                    <a:sp>
                      <a:nvSpPr>
                        <a:cNvPr id="35" name="34 CuadroTexto"/>
                        <a:cNvSpPr txBox="1"/>
                      </a:nvSpPr>
                      <a:spPr>
                        <a:xfrm>
                          <a:off x="7906216" y="4419600"/>
                          <a:ext cx="24718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MX" sz="1400" dirty="0" smtClean="0"/>
                              <a:t>r</a:t>
                            </a:r>
                            <a:endParaRPr lang="es-MX" sz="1400" dirty="0"/>
                          </a:p>
                        </a:txBody>
                        <a:useSpRect/>
                      </a:txSp>
                    </a:sp>
                  </a:grpSp>
                </lc:lockedCanvas>
              </a:graphicData>
            </a:graphic>
          </wp:inline>
        </w:drawing>
      </w:r>
    </w:p>
    <w:p w:rsidR="00100FC7" w:rsidRPr="00BF7B73" w:rsidRDefault="00100FC7" w:rsidP="00100FC7">
      <w:pPr>
        <w:pStyle w:val="Prrafodelista"/>
        <w:rPr>
          <w:rFonts w:ascii="Arial" w:hAnsi="Arial" w:cs="Arial"/>
          <w:sz w:val="24"/>
          <w:szCs w:val="24"/>
        </w:rPr>
      </w:pPr>
      <w:r>
        <w:rPr>
          <w:rFonts w:ascii="Arial" w:hAnsi="Arial" w:cs="Arial"/>
          <w:sz w:val="24"/>
          <w:szCs w:val="24"/>
        </w:rPr>
        <w:t>Figura 2. medición de la apertura numérica a la salida de la fibra óptica.</w:t>
      </w:r>
    </w:p>
    <w:p w:rsidR="00100FC7" w:rsidRPr="00100FC7" w:rsidRDefault="00100FC7" w:rsidP="00100FC7">
      <w:pPr>
        <w:pStyle w:val="Prrafodelista"/>
        <w:jc w:val="center"/>
        <w:rPr>
          <w:rFonts w:ascii="Arial" w:hAnsi="Arial" w:cs="Arial"/>
          <w:sz w:val="24"/>
          <w:szCs w:val="24"/>
        </w:rPr>
      </w:pPr>
    </w:p>
    <w:p w:rsidR="00164189" w:rsidRPr="00937EF9" w:rsidRDefault="00164189" w:rsidP="007B1E38">
      <w:pPr>
        <w:pStyle w:val="Prrafodelista"/>
        <w:numPr>
          <w:ilvl w:val="0"/>
          <w:numId w:val="26"/>
        </w:numPr>
        <w:jc w:val="both"/>
        <w:rPr>
          <w:rFonts w:ascii="Arial" w:hAnsi="Arial" w:cs="Arial"/>
          <w:sz w:val="24"/>
          <w:szCs w:val="24"/>
        </w:rPr>
      </w:pPr>
      <w:r>
        <w:rPr>
          <w:rFonts w:ascii="Arial" w:hAnsi="Arial" w:cs="Arial"/>
          <w:sz w:val="24"/>
          <w:szCs w:val="24"/>
        </w:rPr>
        <w:t>Coloque una hoja de papel a una distancia</w:t>
      </w:r>
      <w:r w:rsidR="007B1E38">
        <w:rPr>
          <w:rFonts w:ascii="Arial" w:hAnsi="Arial" w:cs="Arial"/>
          <w:sz w:val="24"/>
          <w:szCs w:val="24"/>
        </w:rPr>
        <w:t xml:space="preserve"> h de la terminación de la fibra óptica. </w:t>
      </w:r>
    </w:p>
    <w:p w:rsidR="00164189" w:rsidRDefault="00164189" w:rsidP="00164189">
      <w:pPr>
        <w:pStyle w:val="Prrafodelista"/>
        <w:numPr>
          <w:ilvl w:val="0"/>
          <w:numId w:val="26"/>
        </w:numPr>
        <w:jc w:val="both"/>
        <w:rPr>
          <w:rFonts w:ascii="Arial" w:hAnsi="Arial" w:cs="Arial"/>
          <w:sz w:val="24"/>
          <w:szCs w:val="24"/>
        </w:rPr>
      </w:pPr>
      <w:r>
        <w:rPr>
          <w:rFonts w:ascii="Arial" w:hAnsi="Arial" w:cs="Arial"/>
          <w:sz w:val="24"/>
          <w:szCs w:val="24"/>
        </w:rPr>
        <w:t xml:space="preserve"> </w:t>
      </w:r>
      <w:r w:rsidR="007B1E38">
        <w:rPr>
          <w:rFonts w:ascii="Arial" w:hAnsi="Arial" w:cs="Arial"/>
          <w:sz w:val="24"/>
          <w:szCs w:val="24"/>
        </w:rPr>
        <w:t xml:space="preserve">Mida el radio r del circulo emitido a la hoja de papel por el </w:t>
      </w:r>
      <w:r w:rsidR="007B1E38" w:rsidRPr="00DB7360">
        <w:rPr>
          <w:rFonts w:ascii="Arial" w:hAnsi="Arial" w:cs="Arial"/>
          <w:sz w:val="24"/>
          <w:szCs w:val="24"/>
        </w:rPr>
        <w:t>láser</w:t>
      </w:r>
      <w:r w:rsidR="007B1E38">
        <w:rPr>
          <w:rFonts w:ascii="Arial" w:hAnsi="Arial" w:cs="Arial"/>
          <w:sz w:val="24"/>
          <w:szCs w:val="24"/>
        </w:rPr>
        <w:t xml:space="preserve"> a través de la fibra. </w:t>
      </w:r>
    </w:p>
    <w:p w:rsidR="00DB7360" w:rsidRDefault="00164189" w:rsidP="00164189">
      <w:pPr>
        <w:pStyle w:val="Prrafodelista"/>
        <w:numPr>
          <w:ilvl w:val="0"/>
          <w:numId w:val="26"/>
        </w:numPr>
        <w:jc w:val="both"/>
        <w:rPr>
          <w:rFonts w:ascii="Arial" w:hAnsi="Arial" w:cs="Arial"/>
          <w:sz w:val="24"/>
          <w:szCs w:val="24"/>
        </w:rPr>
      </w:pPr>
      <w:r>
        <w:rPr>
          <w:rFonts w:ascii="Arial" w:hAnsi="Arial" w:cs="Arial"/>
          <w:sz w:val="24"/>
          <w:szCs w:val="24"/>
        </w:rPr>
        <w:t xml:space="preserve"> </w:t>
      </w:r>
      <w:r w:rsidR="007B1E38">
        <w:rPr>
          <w:rFonts w:ascii="Arial" w:hAnsi="Arial" w:cs="Arial"/>
          <w:sz w:val="24"/>
          <w:szCs w:val="24"/>
        </w:rPr>
        <w:t>Anote los valores obtenidos para la altura h y el radio r en la tabla 2.</w:t>
      </w:r>
      <w:r w:rsidR="00DB7360" w:rsidRPr="00DB7360">
        <w:rPr>
          <w:rFonts w:ascii="Arial" w:hAnsi="Arial" w:cs="Arial"/>
          <w:sz w:val="24"/>
          <w:szCs w:val="24"/>
        </w:rPr>
        <w:t xml:space="preserve"> </w:t>
      </w:r>
    </w:p>
    <w:p w:rsidR="007B1E38" w:rsidRPr="007B1E38" w:rsidRDefault="007B1E38" w:rsidP="007B1E38">
      <w:pPr>
        <w:pStyle w:val="Prrafodelista"/>
        <w:rPr>
          <w:rFonts w:ascii="Arial" w:hAnsi="Arial" w:cs="Arial"/>
          <w:sz w:val="24"/>
          <w:szCs w:val="24"/>
        </w:rPr>
      </w:pPr>
    </w:p>
    <w:tbl>
      <w:tblPr>
        <w:tblStyle w:val="Tablaconcuadrcula"/>
        <w:tblW w:w="0" w:type="auto"/>
        <w:jc w:val="center"/>
        <w:tblLook w:val="04A0"/>
      </w:tblPr>
      <w:tblGrid>
        <w:gridCol w:w="1504"/>
        <w:gridCol w:w="1437"/>
      </w:tblGrid>
      <w:tr w:rsidR="007B1E38" w:rsidRPr="001307D0" w:rsidTr="00E85CC7">
        <w:trPr>
          <w:trHeight w:val="255"/>
          <w:jc w:val="center"/>
        </w:trPr>
        <w:tc>
          <w:tcPr>
            <w:tcW w:w="1437" w:type="dxa"/>
          </w:tcPr>
          <w:p w:rsidR="007B1E38" w:rsidRPr="001307D0" w:rsidRDefault="007B1E38" w:rsidP="00E85CC7">
            <w:pPr>
              <w:rPr>
                <w:oMath/>
                <w:rFonts w:ascii="Cambria Math" w:hAnsi="Cambria Math" w:cs="Arial"/>
                <w:sz w:val="28"/>
                <w:szCs w:val="24"/>
              </w:rPr>
            </w:pPr>
            <m:oMathPara>
              <m:oMath>
                <m:r>
                  <w:rPr>
                    <w:rFonts w:ascii="Cambria Math" w:hAnsi="Cambria Math" w:cs="Arial"/>
                    <w:sz w:val="28"/>
                    <w:szCs w:val="24"/>
                  </w:rPr>
                  <m:t>Radio (r)</m:t>
                </m:r>
              </m:oMath>
            </m:oMathPara>
          </w:p>
        </w:tc>
        <w:tc>
          <w:tcPr>
            <w:tcW w:w="1437" w:type="dxa"/>
          </w:tcPr>
          <w:p w:rsidR="007B1E38" w:rsidRPr="001307D0" w:rsidRDefault="007B1E38" w:rsidP="00E85CC7">
            <w:pPr>
              <w:rPr>
                <w:oMath/>
                <w:rFonts w:ascii="Cambria Math" w:hAnsi="Cambria Math" w:cs="Arial"/>
                <w:sz w:val="28"/>
                <w:szCs w:val="24"/>
              </w:rPr>
            </w:pPr>
          </w:p>
        </w:tc>
      </w:tr>
      <w:tr w:rsidR="007B1E38" w:rsidRPr="001307D0" w:rsidTr="00E85CC7">
        <w:trPr>
          <w:trHeight w:val="270"/>
          <w:jc w:val="center"/>
        </w:trPr>
        <w:tc>
          <w:tcPr>
            <w:tcW w:w="1437" w:type="dxa"/>
          </w:tcPr>
          <w:p w:rsidR="007B1E38" w:rsidRPr="001307D0" w:rsidRDefault="007B1E38" w:rsidP="00E85CC7">
            <w:pPr>
              <w:rPr>
                <w:oMath/>
                <w:rFonts w:ascii="Cambria Math" w:hAnsi="Cambria Math" w:cs="Arial"/>
                <w:sz w:val="28"/>
                <w:szCs w:val="24"/>
              </w:rPr>
            </w:pPr>
            <m:oMathPara>
              <m:oMath>
                <m:r>
                  <w:rPr>
                    <w:rFonts w:ascii="Cambria Math" w:hAnsi="Cambria Math" w:cs="Arial"/>
                    <w:sz w:val="28"/>
                    <w:szCs w:val="24"/>
                  </w:rPr>
                  <m:t>Altura (h)</m:t>
                </m:r>
              </m:oMath>
            </m:oMathPara>
          </w:p>
        </w:tc>
        <w:tc>
          <w:tcPr>
            <w:tcW w:w="1437" w:type="dxa"/>
          </w:tcPr>
          <w:p w:rsidR="007B1E38" w:rsidRPr="001307D0" w:rsidRDefault="007B1E38" w:rsidP="00E85CC7">
            <w:pPr>
              <w:rPr>
                <w:oMath/>
                <w:rFonts w:ascii="Cambria Math" w:hAnsi="Cambria Math" w:cs="Arial"/>
                <w:sz w:val="28"/>
                <w:szCs w:val="24"/>
              </w:rPr>
            </w:pPr>
          </w:p>
        </w:tc>
      </w:tr>
    </w:tbl>
    <w:p w:rsidR="007B1E38" w:rsidRPr="007B1E38" w:rsidRDefault="007B1E38" w:rsidP="007B1E38">
      <w:pPr>
        <w:pStyle w:val="Prrafodelista"/>
        <w:jc w:val="center"/>
        <w:rPr>
          <w:rFonts w:ascii="Arial" w:hAnsi="Arial" w:cs="Arial"/>
          <w:sz w:val="24"/>
          <w:szCs w:val="24"/>
        </w:rPr>
      </w:pPr>
      <w:r>
        <w:rPr>
          <w:rFonts w:ascii="Arial" w:hAnsi="Arial" w:cs="Arial"/>
          <w:sz w:val="24"/>
          <w:szCs w:val="24"/>
        </w:rPr>
        <w:t>Tabla 2. valores del radio y altura para el cálculo de la NA.</w:t>
      </w:r>
    </w:p>
    <w:p w:rsidR="007B1E38" w:rsidRPr="007B1E38" w:rsidRDefault="007B1E38" w:rsidP="007B1E38">
      <w:pPr>
        <w:jc w:val="both"/>
        <w:rPr>
          <w:rFonts w:ascii="Arial" w:hAnsi="Arial" w:cs="Arial"/>
          <w:sz w:val="24"/>
          <w:szCs w:val="24"/>
        </w:rPr>
      </w:pPr>
    </w:p>
    <w:p w:rsidR="002B4A38" w:rsidRDefault="002B4A38" w:rsidP="00164189">
      <w:pPr>
        <w:pStyle w:val="Prrafodelista"/>
        <w:numPr>
          <w:ilvl w:val="0"/>
          <w:numId w:val="26"/>
        </w:numPr>
        <w:jc w:val="both"/>
        <w:rPr>
          <w:rFonts w:ascii="Arial" w:hAnsi="Arial" w:cs="Arial"/>
          <w:sz w:val="24"/>
          <w:szCs w:val="24"/>
        </w:rPr>
      </w:pPr>
      <w:r>
        <w:rPr>
          <w:rFonts w:ascii="Arial" w:hAnsi="Arial" w:cs="Arial"/>
          <w:sz w:val="24"/>
          <w:szCs w:val="24"/>
        </w:rPr>
        <w:t xml:space="preserve">Calcule el ángulo de </w:t>
      </w:r>
      <w:proofErr w:type="spellStart"/>
      <w:r>
        <w:rPr>
          <w:rFonts w:ascii="Arial" w:hAnsi="Arial" w:cs="Arial"/>
          <w:sz w:val="24"/>
          <w:szCs w:val="24"/>
        </w:rPr>
        <w:t>aceptancia</w:t>
      </w:r>
      <w:proofErr w:type="spellEnd"/>
      <w:r>
        <w:rPr>
          <w:rFonts w:ascii="Arial" w:hAnsi="Arial" w:cs="Arial"/>
          <w:sz w:val="24"/>
          <w:szCs w:val="24"/>
        </w:rPr>
        <w:t xml:space="preserve"> (</w:t>
      </w:r>
      <w:proofErr w:type="spellStart"/>
      <w:r>
        <w:rPr>
          <w:rFonts w:ascii="Arial" w:hAnsi="Arial" w:cs="Arial"/>
          <w:sz w:val="24"/>
          <w:szCs w:val="24"/>
        </w:rPr>
        <w:t>α</w:t>
      </w:r>
      <w:r w:rsidRPr="00937EF9">
        <w:rPr>
          <w:rFonts w:ascii="Arial" w:hAnsi="Arial" w:cs="Arial"/>
          <w:sz w:val="24"/>
          <w:szCs w:val="24"/>
          <w:vertAlign w:val="subscript"/>
        </w:rPr>
        <w:t>a</w:t>
      </w:r>
      <w:proofErr w:type="spellEnd"/>
      <w:r>
        <w:rPr>
          <w:rFonts w:ascii="Arial" w:hAnsi="Arial" w:cs="Arial"/>
          <w:sz w:val="24"/>
          <w:szCs w:val="24"/>
        </w:rPr>
        <w:t>) con la ecuación 3.</w:t>
      </w:r>
    </w:p>
    <w:p w:rsidR="002B4A38" w:rsidRPr="002B4A38" w:rsidRDefault="008F6B18" w:rsidP="002B4A38">
      <w:pPr>
        <w:pStyle w:val="Prrafodelista"/>
        <w:jc w:val="center"/>
        <w:rPr>
          <w:rFonts w:ascii="Arial" w:hAnsi="Arial" w:cs="Arial"/>
          <w:sz w:val="28"/>
          <w:szCs w:val="24"/>
        </w:rPr>
      </w:pPr>
      <m:oMath>
        <m:sSub>
          <m:sSubPr>
            <m:ctrlPr>
              <w:rPr>
                <w:rFonts w:ascii="Cambria Math" w:hAnsi="Cambria Math" w:cs="Arial"/>
                <w:i/>
                <w:sz w:val="28"/>
                <w:szCs w:val="24"/>
              </w:rPr>
            </m:ctrlPr>
          </m:sSubPr>
          <m:e>
            <m:r>
              <w:rPr>
                <w:rFonts w:ascii="Cambria Math" w:hAnsi="Cambria Math" w:cs="Arial"/>
                <w:sz w:val="28"/>
                <w:szCs w:val="24"/>
              </w:rPr>
              <m:t>α</m:t>
            </m:r>
          </m:e>
          <m:sub>
            <m:r>
              <w:rPr>
                <w:rFonts w:ascii="Cambria Math" w:hAnsi="Cambria Math" w:cs="Arial"/>
                <w:sz w:val="28"/>
                <w:szCs w:val="24"/>
              </w:rPr>
              <m:t>a</m:t>
            </m:r>
          </m:sub>
        </m:sSub>
        <m:r>
          <w:rPr>
            <w:rFonts w:ascii="Cambria Math" w:hAnsi="Cambria Math" w:cs="Arial"/>
            <w:sz w:val="28"/>
            <w:szCs w:val="24"/>
          </w:rPr>
          <m:t>=</m:t>
        </m:r>
        <m:func>
          <m:funcPr>
            <m:ctrlPr>
              <w:rPr>
                <w:rFonts w:ascii="Cambria Math" w:hAnsi="Cambria Math" w:cs="Arial"/>
                <w:i/>
                <w:sz w:val="28"/>
                <w:szCs w:val="24"/>
              </w:rPr>
            </m:ctrlPr>
          </m:funcPr>
          <m:fName>
            <m:sSup>
              <m:sSupPr>
                <m:ctrlPr>
                  <w:rPr>
                    <w:rFonts w:ascii="Cambria Math" w:hAnsi="Cambria Math" w:cs="Arial"/>
                    <w:i/>
                    <w:sz w:val="28"/>
                    <w:szCs w:val="24"/>
                  </w:rPr>
                </m:ctrlPr>
              </m:sSupPr>
              <m:e>
                <m:r>
                  <m:rPr>
                    <m:sty m:val="p"/>
                  </m:rPr>
                  <w:rPr>
                    <w:rFonts w:ascii="Cambria Math" w:hAnsi="Cambria Math" w:cs="Arial"/>
                    <w:sz w:val="28"/>
                    <w:szCs w:val="24"/>
                  </w:rPr>
                  <m:t>tan</m:t>
                </m:r>
                <m:ctrlPr>
                  <w:rPr>
                    <w:rFonts w:ascii="Cambria Math" w:hAnsi="Cambria Math" w:cs="Arial"/>
                    <w:sz w:val="28"/>
                    <w:szCs w:val="24"/>
                  </w:rPr>
                </m:ctrlPr>
              </m:e>
              <m:sup>
                <m:r>
                  <w:rPr>
                    <w:rFonts w:ascii="Cambria Math" w:hAnsi="Cambria Math" w:cs="Arial"/>
                    <w:sz w:val="28"/>
                    <w:szCs w:val="24"/>
                  </w:rPr>
                  <m:t>-1</m:t>
                </m:r>
                <m:ctrlPr>
                  <w:rPr>
                    <w:rFonts w:ascii="Cambria Math" w:hAnsi="Cambria Math" w:cs="Arial"/>
                    <w:sz w:val="28"/>
                    <w:szCs w:val="24"/>
                  </w:rPr>
                </m:ctrlPr>
              </m:sup>
            </m:sSup>
          </m:fName>
          <m:e>
            <m:d>
              <m:dPr>
                <m:ctrlPr>
                  <w:rPr>
                    <w:rFonts w:ascii="Cambria Math" w:hAnsi="Cambria Math" w:cs="Arial"/>
                    <w:i/>
                    <w:sz w:val="28"/>
                    <w:szCs w:val="24"/>
                  </w:rPr>
                </m:ctrlPr>
              </m:dPr>
              <m:e>
                <m:f>
                  <m:fPr>
                    <m:ctrlPr>
                      <w:rPr>
                        <w:rFonts w:ascii="Cambria Math" w:hAnsi="Cambria Math" w:cs="Arial"/>
                        <w:i/>
                        <w:sz w:val="28"/>
                        <w:szCs w:val="24"/>
                      </w:rPr>
                    </m:ctrlPr>
                  </m:fPr>
                  <m:num>
                    <m:r>
                      <w:rPr>
                        <w:rFonts w:ascii="Cambria Math" w:hAnsi="Cambria Math" w:cs="Arial"/>
                        <w:sz w:val="28"/>
                        <w:szCs w:val="24"/>
                      </w:rPr>
                      <m:t>r</m:t>
                    </m:r>
                  </m:num>
                  <m:den>
                    <m:r>
                      <w:rPr>
                        <w:rFonts w:ascii="Cambria Math" w:hAnsi="Cambria Math" w:cs="Arial"/>
                        <w:sz w:val="28"/>
                        <w:szCs w:val="24"/>
                      </w:rPr>
                      <m:t>h</m:t>
                    </m:r>
                  </m:den>
                </m:f>
              </m:e>
            </m:d>
            <m:r>
              <w:rPr>
                <w:rFonts w:ascii="Cambria Math" w:hAnsi="Cambria Math" w:cs="Arial"/>
                <w:sz w:val="28"/>
                <w:szCs w:val="24"/>
              </w:rPr>
              <m:t xml:space="preserve"> </m:t>
            </m:r>
          </m:e>
        </m:func>
      </m:oMath>
      <w:r w:rsidR="002B4A38">
        <w:rPr>
          <w:rFonts w:ascii="Arial" w:hAnsi="Arial" w:cs="Arial"/>
          <w:sz w:val="28"/>
          <w:szCs w:val="24"/>
        </w:rPr>
        <w:t xml:space="preserve">               (3)</w:t>
      </w:r>
    </w:p>
    <w:p w:rsidR="002B4A38" w:rsidRDefault="002B4A38" w:rsidP="002B4A38">
      <w:pPr>
        <w:pStyle w:val="Prrafodelista"/>
        <w:jc w:val="both"/>
        <w:rPr>
          <w:rFonts w:ascii="Arial" w:hAnsi="Arial" w:cs="Arial"/>
          <w:sz w:val="24"/>
          <w:szCs w:val="24"/>
        </w:rPr>
      </w:pPr>
    </w:p>
    <w:p w:rsidR="002B4A38" w:rsidRDefault="002B4A38" w:rsidP="002B4A38">
      <w:pPr>
        <w:pStyle w:val="Prrafodelista"/>
        <w:numPr>
          <w:ilvl w:val="0"/>
          <w:numId w:val="26"/>
        </w:numPr>
        <w:jc w:val="both"/>
        <w:rPr>
          <w:rFonts w:ascii="Arial" w:hAnsi="Arial" w:cs="Arial"/>
          <w:sz w:val="24"/>
          <w:szCs w:val="24"/>
        </w:rPr>
      </w:pPr>
      <w:r>
        <w:rPr>
          <w:rFonts w:ascii="Arial" w:hAnsi="Arial" w:cs="Arial"/>
          <w:sz w:val="24"/>
          <w:szCs w:val="24"/>
        </w:rPr>
        <w:t>Calcule la apertura numérica de la fibra óptica (NA) con la ecuación 2, considerando que el índice de refracción del aire n=1.</w:t>
      </w:r>
    </w:p>
    <w:p w:rsidR="00BF7B73" w:rsidRPr="00DB7360" w:rsidRDefault="00BF7B73" w:rsidP="002B4A38">
      <w:pPr>
        <w:pStyle w:val="Prrafodelista"/>
        <w:jc w:val="both"/>
        <w:rPr>
          <w:rFonts w:ascii="Arial" w:hAnsi="Arial" w:cs="Arial"/>
          <w:sz w:val="24"/>
          <w:szCs w:val="24"/>
        </w:rPr>
      </w:pPr>
      <w:r w:rsidRPr="00DB7360">
        <w:rPr>
          <w:rFonts w:ascii="Arial" w:hAnsi="Arial" w:cs="Arial"/>
          <w:sz w:val="24"/>
          <w:szCs w:val="24"/>
        </w:rPr>
        <w:t xml:space="preserve"> </w:t>
      </w:r>
    </w:p>
    <w:p w:rsidR="00BF7B73" w:rsidRPr="00DB7360" w:rsidRDefault="00BF7B73" w:rsidP="00BF7B73">
      <w:pPr>
        <w:jc w:val="both"/>
        <w:rPr>
          <w:rFonts w:ascii="Arial" w:hAnsi="Arial" w:cs="Arial"/>
          <w:sz w:val="24"/>
          <w:szCs w:val="24"/>
        </w:rPr>
      </w:pPr>
    </w:p>
    <w:p w:rsidR="000D31A2" w:rsidRDefault="000D31A2" w:rsidP="000D31A2">
      <w:pPr>
        <w:rPr>
          <w:rFonts w:ascii="Arial" w:hAnsi="Arial" w:cs="Arial"/>
          <w:sz w:val="24"/>
          <w:szCs w:val="24"/>
        </w:rPr>
      </w:pPr>
      <w:r w:rsidRPr="00894627">
        <w:rPr>
          <w:rFonts w:ascii="Arial" w:hAnsi="Arial" w:cs="Arial"/>
          <w:noProof/>
          <w:sz w:val="24"/>
          <w:szCs w:val="24"/>
          <w:lang w:val="en-US" w:eastAsia="en-US"/>
        </w:rPr>
        <w:lastRenderedPageBreak/>
        <w:drawing>
          <wp:inline distT="0" distB="0" distL="0" distR="0">
            <wp:extent cx="5400040" cy="2263775"/>
            <wp:effectExtent l="0" t="0" r="0" b="31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400040" cy="2263775"/>
                    </a:xfrm>
                    <a:prstGeom prst="rect">
                      <a:avLst/>
                    </a:prstGeom>
                  </pic:spPr>
                </pic:pic>
              </a:graphicData>
            </a:graphic>
          </wp:inline>
        </w:drawing>
      </w:r>
    </w:p>
    <w:p w:rsidR="000D31A2" w:rsidRDefault="000D31A2" w:rsidP="000D31A2">
      <w:pPr>
        <w:rPr>
          <w:rFonts w:ascii="Arial" w:hAnsi="Arial" w:cs="Arial"/>
          <w:sz w:val="24"/>
          <w:szCs w:val="24"/>
        </w:rPr>
      </w:pPr>
    </w:p>
    <w:p w:rsidR="000D31A2" w:rsidRDefault="000D31A2" w:rsidP="000D31A2">
      <w:pPr>
        <w:rPr>
          <w:rFonts w:ascii="Arial" w:hAnsi="Arial" w:cs="Arial"/>
          <w:sz w:val="24"/>
          <w:szCs w:val="24"/>
        </w:rPr>
      </w:pPr>
    </w:p>
    <w:p w:rsidR="000D31A2" w:rsidRDefault="000D31A2" w:rsidP="000D31A2">
      <w:pPr>
        <w:rPr>
          <w:rFonts w:ascii="Arial" w:hAnsi="Arial" w:cs="Arial"/>
          <w:sz w:val="24"/>
          <w:szCs w:val="24"/>
        </w:rPr>
      </w:pPr>
      <w:r w:rsidRPr="00894627">
        <w:rPr>
          <w:rFonts w:ascii="Arial" w:hAnsi="Arial" w:cs="Arial"/>
          <w:noProof/>
          <w:sz w:val="24"/>
          <w:szCs w:val="24"/>
          <w:lang w:val="en-US" w:eastAsia="en-US"/>
        </w:rPr>
        <w:drawing>
          <wp:inline distT="0" distB="0" distL="0" distR="0">
            <wp:extent cx="5400040" cy="2449830"/>
            <wp:effectExtent l="0" t="0" r="0" b="762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400040" cy="2449830"/>
                    </a:xfrm>
                    <a:prstGeom prst="rect">
                      <a:avLst/>
                    </a:prstGeom>
                  </pic:spPr>
                </pic:pic>
              </a:graphicData>
            </a:graphic>
          </wp:inline>
        </w:drawing>
      </w:r>
    </w:p>
    <w:p w:rsidR="00DB7360" w:rsidRDefault="00DB7360" w:rsidP="0093504F">
      <w:pPr>
        <w:rPr>
          <w:rFonts w:ascii="Arial" w:hAnsi="Arial" w:cs="Arial"/>
          <w:sz w:val="24"/>
          <w:szCs w:val="24"/>
        </w:rPr>
      </w:pPr>
    </w:p>
    <w:p w:rsidR="000F56B6" w:rsidRPr="00053774" w:rsidRDefault="000F56B6" w:rsidP="00053774">
      <w:pPr>
        <w:pStyle w:val="Sinespaciado"/>
        <w:jc w:val="both"/>
        <w:rPr>
          <w:rFonts w:ascii="Arial" w:hAnsi="Arial" w:cs="Arial"/>
          <w:b/>
          <w:sz w:val="36"/>
          <w:szCs w:val="36"/>
        </w:rPr>
      </w:pPr>
      <w:r w:rsidRPr="00053774">
        <w:rPr>
          <w:rFonts w:ascii="Arial" w:hAnsi="Arial" w:cs="Arial"/>
          <w:b/>
          <w:sz w:val="36"/>
          <w:szCs w:val="36"/>
        </w:rPr>
        <w:t>Práctica 2: Ensamble de un Conector ST para una Fibra Óptica.</w:t>
      </w:r>
    </w:p>
    <w:p w:rsidR="000F56B6" w:rsidRPr="00FD3BB7" w:rsidRDefault="000F56B6" w:rsidP="00AD27F9">
      <w:pPr>
        <w:pStyle w:val="Prrafodelista"/>
        <w:jc w:val="both"/>
        <w:rPr>
          <w:rFonts w:ascii="Century Gothic" w:hAnsi="Century Gothic" w:cs="Arial"/>
          <w:sz w:val="28"/>
          <w:szCs w:val="28"/>
        </w:rPr>
      </w:pPr>
    </w:p>
    <w:p w:rsidR="00AD27F9" w:rsidRPr="00957D47" w:rsidRDefault="00AD27F9" w:rsidP="00AD27F9">
      <w:pPr>
        <w:jc w:val="both"/>
        <w:rPr>
          <w:rFonts w:ascii="Arial" w:hAnsi="Arial" w:cs="Arial"/>
          <w:sz w:val="24"/>
          <w:szCs w:val="24"/>
        </w:rPr>
      </w:pPr>
      <w:r w:rsidRPr="00957D47">
        <w:rPr>
          <w:rFonts w:ascii="Arial" w:hAnsi="Arial" w:cs="Arial"/>
          <w:sz w:val="24"/>
          <w:szCs w:val="24"/>
        </w:rPr>
        <w:t xml:space="preserve">Introducción </w:t>
      </w:r>
    </w:p>
    <w:p w:rsidR="00957D47" w:rsidRPr="00957D47" w:rsidRDefault="00957D47" w:rsidP="00957D47">
      <w:pPr>
        <w:jc w:val="both"/>
        <w:rPr>
          <w:rFonts w:ascii="Arial" w:hAnsi="Arial" w:cs="Arial"/>
          <w:sz w:val="24"/>
          <w:szCs w:val="24"/>
        </w:rPr>
      </w:pPr>
      <w:r w:rsidRPr="00957D47">
        <w:rPr>
          <w:rFonts w:ascii="Arial" w:hAnsi="Arial" w:cs="Arial"/>
          <w:sz w:val="24"/>
          <w:szCs w:val="24"/>
        </w:rPr>
        <w:t>En las redes de telecomunicaciones actuales las necesidades de fibra óptica pueden ser muy variadas, Por tal motivo es de gran utilidad conocer las herramientas y procedimiento sobre como colocar los conectores de fibra óptica.</w:t>
      </w:r>
    </w:p>
    <w:p w:rsidR="00957D47" w:rsidRPr="00957D47" w:rsidRDefault="00957D47" w:rsidP="00957D47">
      <w:pPr>
        <w:jc w:val="both"/>
        <w:rPr>
          <w:rFonts w:ascii="Arial" w:hAnsi="Arial" w:cs="Arial"/>
          <w:sz w:val="24"/>
          <w:szCs w:val="24"/>
        </w:rPr>
      </w:pPr>
      <w:r w:rsidRPr="00957D47">
        <w:rPr>
          <w:rFonts w:ascii="Arial" w:hAnsi="Arial" w:cs="Arial"/>
          <w:sz w:val="24"/>
          <w:szCs w:val="24"/>
        </w:rPr>
        <w:lastRenderedPageBreak/>
        <w:t>En el diseño e instalación de un sistema para transporte de información (STI) los conectores de fibra óptica constituyen uno de los elementos fundamentales para un desempeño confiable y apegado a estándares, los cuales marcan estrictas especificaciones de desempeño óptico y mecánico que deben reunir estos dispositivos.</w:t>
      </w:r>
    </w:p>
    <w:p w:rsidR="00957D47" w:rsidRPr="00957D47" w:rsidRDefault="00957D47" w:rsidP="00957D47">
      <w:pPr>
        <w:jc w:val="both"/>
        <w:rPr>
          <w:rFonts w:ascii="Arial" w:hAnsi="Arial" w:cs="Arial"/>
          <w:sz w:val="24"/>
          <w:szCs w:val="24"/>
        </w:rPr>
      </w:pPr>
      <w:r w:rsidRPr="00957D47">
        <w:rPr>
          <w:rFonts w:ascii="Arial" w:hAnsi="Arial" w:cs="Arial"/>
          <w:sz w:val="24"/>
          <w:szCs w:val="24"/>
        </w:rPr>
        <w:t xml:space="preserve">Los </w:t>
      </w:r>
      <w:hyperlink r:id="rId13" w:tgtFrame="_blank" w:history="1">
        <w:r w:rsidRPr="00957D47">
          <w:rPr>
            <w:rFonts w:ascii="Arial" w:hAnsi="Arial" w:cs="Arial"/>
            <w:sz w:val="24"/>
            <w:szCs w:val="24"/>
          </w:rPr>
          <w:t>conectores ST</w:t>
        </w:r>
      </w:hyperlink>
      <w:r w:rsidRPr="00957D47">
        <w:rPr>
          <w:rFonts w:ascii="Arial" w:hAnsi="Arial" w:cs="Arial"/>
          <w:sz w:val="24"/>
          <w:szCs w:val="24"/>
        </w:rPr>
        <w:t xml:space="preserve"> fueron creado s en los 80`s por AT&amp;T y deriva del </w:t>
      </w:r>
      <w:proofErr w:type="spellStart"/>
      <w:r w:rsidRPr="00957D47">
        <w:rPr>
          <w:rFonts w:ascii="Arial" w:hAnsi="Arial" w:cs="Arial"/>
          <w:sz w:val="24"/>
          <w:szCs w:val="24"/>
        </w:rPr>
        <w:t>ingles</w:t>
      </w:r>
      <w:proofErr w:type="spellEnd"/>
      <w:r w:rsidRPr="00957D47">
        <w:rPr>
          <w:rFonts w:ascii="Arial" w:hAnsi="Arial" w:cs="Arial"/>
          <w:sz w:val="24"/>
          <w:szCs w:val="24"/>
        </w:rPr>
        <w:t xml:space="preserve"> "</w:t>
      </w:r>
      <w:proofErr w:type="spellStart"/>
      <w:r w:rsidRPr="00957D47">
        <w:rPr>
          <w:rFonts w:ascii="Arial" w:hAnsi="Arial" w:cs="Arial"/>
          <w:sz w:val="24"/>
          <w:szCs w:val="24"/>
        </w:rPr>
        <w:t>Straight</w:t>
      </w:r>
      <w:proofErr w:type="spellEnd"/>
      <w:r w:rsidRPr="00957D47">
        <w:rPr>
          <w:rFonts w:ascii="Arial" w:hAnsi="Arial" w:cs="Arial"/>
          <w:sz w:val="24"/>
          <w:szCs w:val="24"/>
        </w:rPr>
        <w:t xml:space="preserve"> </w:t>
      </w:r>
      <w:proofErr w:type="spellStart"/>
      <w:r w:rsidRPr="00957D47">
        <w:rPr>
          <w:rFonts w:ascii="Arial" w:hAnsi="Arial" w:cs="Arial"/>
          <w:sz w:val="24"/>
          <w:szCs w:val="24"/>
        </w:rPr>
        <w:t>Tip</w:t>
      </w:r>
      <w:proofErr w:type="spellEnd"/>
      <w:r w:rsidRPr="00957D47">
        <w:rPr>
          <w:rFonts w:ascii="Arial" w:hAnsi="Arial" w:cs="Arial"/>
          <w:sz w:val="24"/>
          <w:szCs w:val="24"/>
        </w:rPr>
        <w:t>", tienen un diseño tipo bayoneta que permite alinear el conector de manera sencilla al adaptador. Su mecanismo de acoplamiento tipo "Empuja y Gira" asegura que el conector no tenga deslizamientos y desconexiones. El cuerpo del conector sujeta la férula, ofreciendo una mejor alineación y previniendo movimientos rotatorios. El ST ha sido el conector más popular en las redes de área local (LAN) por su buena relación calidad-precio.</w:t>
      </w:r>
    </w:p>
    <w:p w:rsidR="00957D47" w:rsidRPr="00957D47" w:rsidRDefault="00957D47" w:rsidP="00957D47">
      <w:pPr>
        <w:jc w:val="both"/>
        <w:rPr>
          <w:rFonts w:ascii="Arial" w:hAnsi="Arial" w:cs="Arial"/>
          <w:sz w:val="24"/>
          <w:szCs w:val="24"/>
        </w:rPr>
      </w:pPr>
      <w:r w:rsidRPr="00957D47">
        <w:rPr>
          <w:rFonts w:ascii="Arial" w:hAnsi="Arial" w:cs="Arial"/>
          <w:sz w:val="24"/>
          <w:szCs w:val="24"/>
        </w:rPr>
        <w:t xml:space="preserve">Son fabricados de acuerdo con los requerimientos de las normativas IEC, ANSI/TIA/EIA y </w:t>
      </w:r>
      <w:proofErr w:type="spellStart"/>
      <w:r w:rsidRPr="00957D47">
        <w:rPr>
          <w:rFonts w:ascii="Arial" w:hAnsi="Arial" w:cs="Arial"/>
          <w:sz w:val="24"/>
          <w:szCs w:val="24"/>
        </w:rPr>
        <w:t>Telcordia</w:t>
      </w:r>
      <w:proofErr w:type="spellEnd"/>
      <w:r w:rsidRPr="00957D47">
        <w:rPr>
          <w:rFonts w:ascii="Arial" w:hAnsi="Arial" w:cs="Arial"/>
          <w:sz w:val="24"/>
          <w:szCs w:val="24"/>
        </w:rPr>
        <w:t xml:space="preserve">. El conector se diseña con una </w:t>
      </w:r>
      <w:proofErr w:type="spellStart"/>
      <w:r w:rsidRPr="00957D47">
        <w:rPr>
          <w:rFonts w:ascii="Arial" w:hAnsi="Arial" w:cs="Arial"/>
          <w:sz w:val="24"/>
          <w:szCs w:val="24"/>
        </w:rPr>
        <w:t>ferrula</w:t>
      </w:r>
      <w:proofErr w:type="spellEnd"/>
      <w:r w:rsidRPr="00957D47">
        <w:rPr>
          <w:rFonts w:ascii="Arial" w:hAnsi="Arial" w:cs="Arial"/>
          <w:sz w:val="24"/>
          <w:szCs w:val="24"/>
        </w:rPr>
        <w:t xml:space="preserve"> de 2.5mm y cuerpo metálico resistente a la corrosión. El cuerpo del conector sujeta la </w:t>
      </w:r>
      <w:proofErr w:type="spellStart"/>
      <w:r w:rsidRPr="00957D47">
        <w:rPr>
          <w:rFonts w:ascii="Arial" w:hAnsi="Arial" w:cs="Arial"/>
          <w:sz w:val="24"/>
          <w:szCs w:val="24"/>
        </w:rPr>
        <w:t>ferrula</w:t>
      </w:r>
      <w:proofErr w:type="spellEnd"/>
      <w:r w:rsidRPr="00957D47">
        <w:rPr>
          <w:rFonts w:ascii="Arial" w:hAnsi="Arial" w:cs="Arial"/>
          <w:sz w:val="24"/>
          <w:szCs w:val="24"/>
        </w:rPr>
        <w:t>, ofreciendo una mejor alineación y previniendo movimientos rotatorios, ofreciendo una excelente alineación entre dos fibras.</w:t>
      </w:r>
      <w:r w:rsidRPr="00957D47">
        <w:rPr>
          <w:rFonts w:ascii="Arial" w:hAnsi="Arial" w:cs="Arial"/>
          <w:sz w:val="24"/>
          <w:szCs w:val="24"/>
        </w:rPr>
        <w:br/>
        <w:t xml:space="preserve">Los conectores más comunes usados en la fibra óptica para redes de área local son los conectores ST,LC,FC Y SC. </w:t>
      </w:r>
    </w:p>
    <w:p w:rsidR="00957D47" w:rsidRPr="00957D47" w:rsidRDefault="00957D47" w:rsidP="00957D47">
      <w:pPr>
        <w:jc w:val="both"/>
        <w:rPr>
          <w:rFonts w:ascii="Arial" w:hAnsi="Arial" w:cs="Arial"/>
          <w:sz w:val="24"/>
          <w:szCs w:val="24"/>
        </w:rPr>
      </w:pPr>
      <w:r w:rsidRPr="00957D47">
        <w:rPr>
          <w:rFonts w:ascii="Arial" w:hAnsi="Arial" w:cs="Arial"/>
          <w:sz w:val="24"/>
          <w:szCs w:val="24"/>
        </w:rPr>
        <w:t>Las características de un buen diseño de conector son:</w:t>
      </w:r>
    </w:p>
    <w:p w:rsidR="00957D47" w:rsidRPr="00957D47" w:rsidRDefault="00957D47" w:rsidP="00957D47">
      <w:pPr>
        <w:jc w:val="both"/>
        <w:rPr>
          <w:rFonts w:ascii="Arial" w:hAnsi="Arial" w:cs="Arial"/>
          <w:sz w:val="24"/>
          <w:szCs w:val="24"/>
        </w:rPr>
      </w:pPr>
      <w:r>
        <w:rPr>
          <w:rFonts w:ascii="Arial" w:hAnsi="Arial" w:cs="Arial"/>
          <w:sz w:val="24"/>
          <w:szCs w:val="24"/>
        </w:rPr>
        <w:t>Baja pérdida de inserción</w:t>
      </w:r>
      <w:r w:rsidRPr="00957D47">
        <w:rPr>
          <w:rFonts w:ascii="Arial" w:hAnsi="Arial" w:cs="Arial"/>
          <w:sz w:val="24"/>
          <w:szCs w:val="24"/>
        </w:rPr>
        <w:t>.</w:t>
      </w:r>
    </w:p>
    <w:p w:rsidR="00957D47" w:rsidRPr="00957D47" w:rsidRDefault="00957D47" w:rsidP="00957D47">
      <w:pPr>
        <w:jc w:val="both"/>
        <w:rPr>
          <w:rFonts w:ascii="Arial" w:hAnsi="Arial" w:cs="Arial"/>
          <w:sz w:val="24"/>
          <w:szCs w:val="24"/>
        </w:rPr>
      </w:pPr>
      <w:r w:rsidRPr="00957D47">
        <w:rPr>
          <w:rFonts w:ascii="Arial" w:hAnsi="Arial" w:cs="Arial"/>
          <w:sz w:val="24"/>
          <w:szCs w:val="24"/>
        </w:rPr>
        <w:t>Alta pérdida de retorno.</w:t>
      </w:r>
    </w:p>
    <w:p w:rsidR="00957D47" w:rsidRPr="00957D47" w:rsidRDefault="00957D47" w:rsidP="00957D47">
      <w:pPr>
        <w:jc w:val="both"/>
        <w:rPr>
          <w:rFonts w:ascii="Arial" w:hAnsi="Arial" w:cs="Arial"/>
          <w:sz w:val="24"/>
          <w:szCs w:val="24"/>
        </w:rPr>
      </w:pPr>
      <w:r w:rsidRPr="00957D47">
        <w:rPr>
          <w:rFonts w:ascii="Arial" w:hAnsi="Arial" w:cs="Arial"/>
          <w:sz w:val="24"/>
          <w:szCs w:val="24"/>
        </w:rPr>
        <w:t>Facilidad de instalación</w:t>
      </w:r>
      <w:r>
        <w:rPr>
          <w:rFonts w:ascii="Arial" w:hAnsi="Arial" w:cs="Arial"/>
          <w:sz w:val="24"/>
          <w:szCs w:val="24"/>
        </w:rPr>
        <w:t>.</w:t>
      </w:r>
    </w:p>
    <w:p w:rsidR="00957D47" w:rsidRPr="00957D47" w:rsidRDefault="00957D47" w:rsidP="00957D47">
      <w:pPr>
        <w:jc w:val="both"/>
        <w:rPr>
          <w:rFonts w:ascii="Arial" w:hAnsi="Arial" w:cs="Arial"/>
          <w:sz w:val="24"/>
          <w:szCs w:val="24"/>
        </w:rPr>
      </w:pPr>
      <w:r w:rsidRPr="00957D47">
        <w:rPr>
          <w:rFonts w:ascii="Arial" w:hAnsi="Arial" w:cs="Arial"/>
          <w:sz w:val="24"/>
          <w:szCs w:val="24"/>
        </w:rPr>
        <w:t>Baja sensibilidad ambiental.</w:t>
      </w:r>
    </w:p>
    <w:p w:rsidR="00957D47" w:rsidRDefault="00957D47" w:rsidP="003A7CB9"/>
    <w:p w:rsidR="000922B6" w:rsidRPr="00304EF3" w:rsidRDefault="000922B6" w:rsidP="000922B6">
      <w:pPr>
        <w:jc w:val="both"/>
        <w:rPr>
          <w:rFonts w:ascii="Arial" w:hAnsi="Arial" w:cs="Arial"/>
          <w:sz w:val="24"/>
          <w:szCs w:val="24"/>
        </w:rPr>
      </w:pPr>
      <w:r w:rsidRPr="00304EF3">
        <w:rPr>
          <w:rFonts w:ascii="Arial" w:hAnsi="Arial" w:cs="Arial"/>
          <w:sz w:val="24"/>
          <w:szCs w:val="24"/>
        </w:rPr>
        <w:t>Objetivo.</w:t>
      </w:r>
    </w:p>
    <w:p w:rsidR="000922B6" w:rsidRPr="00304EF3" w:rsidRDefault="000922B6" w:rsidP="000922B6">
      <w:pPr>
        <w:jc w:val="both"/>
        <w:rPr>
          <w:rFonts w:ascii="Arial" w:hAnsi="Arial" w:cs="Arial"/>
          <w:sz w:val="24"/>
          <w:szCs w:val="24"/>
        </w:rPr>
      </w:pPr>
      <w:r w:rsidRPr="00304EF3">
        <w:rPr>
          <w:rFonts w:ascii="Arial" w:hAnsi="Arial" w:cs="Arial"/>
          <w:sz w:val="24"/>
          <w:szCs w:val="24"/>
        </w:rPr>
        <w:t>Conocer el proceso de instalación de un conector de fibra óptica asegurando la eficiencia en la transmisión.</w:t>
      </w:r>
    </w:p>
    <w:p w:rsidR="000922B6" w:rsidRDefault="000922B6" w:rsidP="000922B6">
      <w:pPr>
        <w:jc w:val="both"/>
        <w:rPr>
          <w:rFonts w:ascii="Century Gothic" w:hAnsi="Century Gothic" w:cs="Arial"/>
          <w:sz w:val="28"/>
          <w:szCs w:val="28"/>
        </w:rPr>
      </w:pPr>
    </w:p>
    <w:p w:rsidR="000922B6" w:rsidRPr="00192BBA" w:rsidRDefault="000922B6" w:rsidP="000922B6">
      <w:pPr>
        <w:jc w:val="both"/>
        <w:rPr>
          <w:rFonts w:ascii="Arial" w:hAnsi="Arial" w:cs="Arial"/>
          <w:sz w:val="24"/>
          <w:szCs w:val="24"/>
        </w:rPr>
      </w:pPr>
      <w:r w:rsidRPr="00192BBA">
        <w:rPr>
          <w:rFonts w:ascii="Arial" w:hAnsi="Arial" w:cs="Arial"/>
          <w:sz w:val="24"/>
          <w:szCs w:val="24"/>
        </w:rPr>
        <w:t>Materiales</w:t>
      </w:r>
      <w:r w:rsidR="00192BBA">
        <w:rPr>
          <w:rFonts w:ascii="Arial" w:hAnsi="Arial" w:cs="Arial"/>
          <w:sz w:val="24"/>
          <w:szCs w:val="24"/>
        </w:rPr>
        <w:t>.</w:t>
      </w:r>
    </w:p>
    <w:p w:rsidR="000922B6" w:rsidRPr="00192BBA" w:rsidRDefault="000922B6" w:rsidP="00192BBA">
      <w:pPr>
        <w:pStyle w:val="Prrafodelista"/>
        <w:numPr>
          <w:ilvl w:val="0"/>
          <w:numId w:val="14"/>
        </w:numPr>
        <w:jc w:val="both"/>
        <w:rPr>
          <w:rFonts w:ascii="Arial" w:hAnsi="Arial" w:cs="Arial"/>
          <w:sz w:val="24"/>
          <w:szCs w:val="24"/>
        </w:rPr>
      </w:pPr>
      <w:r w:rsidRPr="00192BBA">
        <w:rPr>
          <w:rFonts w:ascii="Arial" w:hAnsi="Arial" w:cs="Arial"/>
          <w:sz w:val="24"/>
          <w:szCs w:val="24"/>
        </w:rPr>
        <w:t>Conector ST</w:t>
      </w:r>
    </w:p>
    <w:p w:rsidR="00304EF3" w:rsidRPr="00192BBA" w:rsidRDefault="00304EF3" w:rsidP="00192BBA">
      <w:pPr>
        <w:pStyle w:val="Prrafodelista"/>
        <w:numPr>
          <w:ilvl w:val="0"/>
          <w:numId w:val="14"/>
        </w:numPr>
        <w:jc w:val="both"/>
        <w:rPr>
          <w:rFonts w:ascii="Arial" w:hAnsi="Arial" w:cs="Arial"/>
          <w:sz w:val="24"/>
          <w:szCs w:val="24"/>
        </w:rPr>
      </w:pPr>
      <w:r w:rsidRPr="00192BBA">
        <w:rPr>
          <w:rFonts w:ascii="Arial" w:hAnsi="Arial" w:cs="Arial"/>
          <w:sz w:val="24"/>
          <w:szCs w:val="24"/>
        </w:rPr>
        <w:t>Fibra óptica</w:t>
      </w:r>
    </w:p>
    <w:p w:rsidR="000922B6" w:rsidRPr="00192BBA" w:rsidRDefault="000922B6" w:rsidP="00192BBA">
      <w:pPr>
        <w:pStyle w:val="Prrafodelista"/>
        <w:numPr>
          <w:ilvl w:val="0"/>
          <w:numId w:val="14"/>
        </w:numPr>
        <w:jc w:val="both"/>
        <w:rPr>
          <w:rFonts w:ascii="Arial" w:hAnsi="Arial" w:cs="Arial"/>
          <w:sz w:val="24"/>
          <w:szCs w:val="24"/>
        </w:rPr>
      </w:pPr>
      <w:r w:rsidRPr="00192BBA">
        <w:rPr>
          <w:rFonts w:ascii="Arial" w:hAnsi="Arial" w:cs="Arial"/>
          <w:sz w:val="24"/>
          <w:szCs w:val="24"/>
        </w:rPr>
        <w:lastRenderedPageBreak/>
        <w:t>Un juego de lijas, fina y gruesa</w:t>
      </w:r>
    </w:p>
    <w:p w:rsidR="00304EF3" w:rsidRPr="00192BBA" w:rsidRDefault="00304EF3" w:rsidP="00192BBA">
      <w:pPr>
        <w:pStyle w:val="Prrafodelista"/>
        <w:numPr>
          <w:ilvl w:val="0"/>
          <w:numId w:val="14"/>
        </w:numPr>
        <w:jc w:val="both"/>
        <w:rPr>
          <w:rFonts w:ascii="Arial" w:hAnsi="Arial" w:cs="Arial"/>
          <w:sz w:val="24"/>
          <w:szCs w:val="24"/>
        </w:rPr>
      </w:pPr>
      <w:r w:rsidRPr="00192BBA">
        <w:rPr>
          <w:rFonts w:ascii="Arial" w:hAnsi="Arial" w:cs="Arial"/>
          <w:sz w:val="24"/>
          <w:szCs w:val="24"/>
        </w:rPr>
        <w:t>Base para lijar y liquido</w:t>
      </w:r>
    </w:p>
    <w:p w:rsidR="000922B6" w:rsidRPr="00192BBA" w:rsidRDefault="000922B6" w:rsidP="00192BBA">
      <w:pPr>
        <w:pStyle w:val="Prrafodelista"/>
        <w:numPr>
          <w:ilvl w:val="0"/>
          <w:numId w:val="14"/>
        </w:numPr>
        <w:jc w:val="both"/>
        <w:rPr>
          <w:rFonts w:ascii="Arial" w:hAnsi="Arial" w:cs="Arial"/>
          <w:sz w:val="24"/>
          <w:szCs w:val="24"/>
        </w:rPr>
      </w:pPr>
      <w:r w:rsidRPr="00192BBA">
        <w:rPr>
          <w:rFonts w:ascii="Arial" w:hAnsi="Arial" w:cs="Arial"/>
          <w:sz w:val="24"/>
          <w:szCs w:val="24"/>
        </w:rPr>
        <w:t xml:space="preserve">Pinzas </w:t>
      </w:r>
      <w:r w:rsidR="00304EF3" w:rsidRPr="00192BBA">
        <w:rPr>
          <w:rFonts w:ascii="Arial" w:hAnsi="Arial" w:cs="Arial"/>
          <w:sz w:val="24"/>
          <w:szCs w:val="24"/>
        </w:rPr>
        <w:t>de corte</w:t>
      </w:r>
    </w:p>
    <w:p w:rsidR="00304EF3" w:rsidRPr="00192BBA" w:rsidRDefault="00304EF3" w:rsidP="00192BBA">
      <w:pPr>
        <w:pStyle w:val="Prrafodelista"/>
        <w:numPr>
          <w:ilvl w:val="0"/>
          <w:numId w:val="14"/>
        </w:numPr>
        <w:jc w:val="both"/>
        <w:rPr>
          <w:rFonts w:ascii="Arial" w:hAnsi="Arial" w:cs="Arial"/>
          <w:sz w:val="24"/>
          <w:szCs w:val="24"/>
        </w:rPr>
      </w:pPr>
      <w:r w:rsidRPr="00192BBA">
        <w:rPr>
          <w:rFonts w:ascii="Arial" w:hAnsi="Arial" w:cs="Arial"/>
          <w:sz w:val="24"/>
          <w:szCs w:val="24"/>
        </w:rPr>
        <w:t>Pinzas de presión</w:t>
      </w:r>
    </w:p>
    <w:p w:rsidR="000922B6" w:rsidRPr="00192BBA" w:rsidRDefault="000922B6" w:rsidP="00192BBA">
      <w:pPr>
        <w:pStyle w:val="Prrafodelista"/>
        <w:numPr>
          <w:ilvl w:val="0"/>
          <w:numId w:val="14"/>
        </w:numPr>
        <w:jc w:val="both"/>
        <w:rPr>
          <w:rFonts w:ascii="Arial" w:hAnsi="Arial" w:cs="Arial"/>
          <w:sz w:val="24"/>
          <w:szCs w:val="24"/>
        </w:rPr>
      </w:pPr>
      <w:r w:rsidRPr="00192BBA">
        <w:rPr>
          <w:rFonts w:ascii="Arial" w:hAnsi="Arial" w:cs="Arial"/>
          <w:sz w:val="24"/>
          <w:szCs w:val="24"/>
        </w:rPr>
        <w:t>Navaja</w:t>
      </w:r>
    </w:p>
    <w:p w:rsidR="000922B6" w:rsidRPr="00192BBA" w:rsidRDefault="000922B6" w:rsidP="00192BBA">
      <w:pPr>
        <w:pStyle w:val="Prrafodelista"/>
        <w:numPr>
          <w:ilvl w:val="0"/>
          <w:numId w:val="14"/>
        </w:numPr>
        <w:jc w:val="both"/>
        <w:rPr>
          <w:rFonts w:ascii="Arial" w:hAnsi="Arial" w:cs="Arial"/>
          <w:sz w:val="24"/>
          <w:szCs w:val="24"/>
        </w:rPr>
      </w:pPr>
      <w:r w:rsidRPr="00192BBA">
        <w:rPr>
          <w:rFonts w:ascii="Arial" w:hAnsi="Arial" w:cs="Arial"/>
          <w:sz w:val="24"/>
          <w:szCs w:val="24"/>
        </w:rPr>
        <w:t>Pinza para cable de red</w:t>
      </w:r>
    </w:p>
    <w:p w:rsidR="00304EF3" w:rsidRPr="00192BBA" w:rsidRDefault="00304EF3" w:rsidP="00192BBA">
      <w:pPr>
        <w:pStyle w:val="Prrafodelista"/>
        <w:numPr>
          <w:ilvl w:val="0"/>
          <w:numId w:val="14"/>
        </w:numPr>
        <w:jc w:val="both"/>
        <w:rPr>
          <w:rFonts w:ascii="Arial" w:hAnsi="Arial" w:cs="Arial"/>
          <w:sz w:val="24"/>
          <w:szCs w:val="24"/>
        </w:rPr>
      </w:pPr>
      <w:r w:rsidRPr="00192BBA">
        <w:rPr>
          <w:rFonts w:ascii="Arial" w:hAnsi="Arial" w:cs="Arial"/>
          <w:sz w:val="24"/>
          <w:szCs w:val="24"/>
        </w:rPr>
        <w:t>Alcohol</w:t>
      </w:r>
    </w:p>
    <w:p w:rsidR="00192BBA" w:rsidRDefault="00192BBA" w:rsidP="00192BBA">
      <w:pPr>
        <w:pStyle w:val="Prrafodelista"/>
        <w:numPr>
          <w:ilvl w:val="0"/>
          <w:numId w:val="14"/>
        </w:numPr>
        <w:jc w:val="both"/>
        <w:rPr>
          <w:rFonts w:ascii="Arial" w:hAnsi="Arial" w:cs="Arial"/>
          <w:sz w:val="24"/>
          <w:szCs w:val="24"/>
        </w:rPr>
      </w:pPr>
      <w:r w:rsidRPr="00192BBA">
        <w:rPr>
          <w:rFonts w:ascii="Arial" w:hAnsi="Arial" w:cs="Arial"/>
          <w:sz w:val="24"/>
          <w:szCs w:val="24"/>
        </w:rPr>
        <w:t>Visualizador microscópico de fibra</w:t>
      </w:r>
    </w:p>
    <w:p w:rsidR="00304EF3" w:rsidRPr="003A7CB9" w:rsidRDefault="00304EF3" w:rsidP="000922B6">
      <w:pPr>
        <w:jc w:val="both"/>
        <w:rPr>
          <w:rFonts w:ascii="Arial" w:hAnsi="Arial" w:cs="Arial"/>
          <w:sz w:val="24"/>
          <w:szCs w:val="24"/>
        </w:rPr>
      </w:pPr>
    </w:p>
    <w:p w:rsidR="000922B6" w:rsidRPr="003A7CB9" w:rsidRDefault="000922B6" w:rsidP="000922B6">
      <w:pPr>
        <w:jc w:val="both"/>
        <w:rPr>
          <w:rFonts w:ascii="Arial" w:hAnsi="Arial" w:cs="Arial"/>
          <w:sz w:val="24"/>
          <w:szCs w:val="24"/>
        </w:rPr>
      </w:pPr>
      <w:r w:rsidRPr="003A7CB9">
        <w:rPr>
          <w:rFonts w:ascii="Arial" w:hAnsi="Arial" w:cs="Arial"/>
          <w:sz w:val="24"/>
          <w:szCs w:val="24"/>
        </w:rPr>
        <w:t>Desarrollo.</w:t>
      </w:r>
    </w:p>
    <w:p w:rsidR="000F56B6" w:rsidRPr="003A7CB9" w:rsidRDefault="000F56B6" w:rsidP="000F56B6">
      <w:pPr>
        <w:jc w:val="both"/>
        <w:rPr>
          <w:rFonts w:ascii="Arial" w:hAnsi="Arial" w:cs="Arial"/>
          <w:sz w:val="24"/>
          <w:szCs w:val="24"/>
        </w:rPr>
      </w:pPr>
    </w:p>
    <w:p w:rsidR="00AD27F9" w:rsidRPr="003A7CB9" w:rsidRDefault="00192BBA" w:rsidP="000F56B6">
      <w:pPr>
        <w:jc w:val="both"/>
        <w:rPr>
          <w:rFonts w:ascii="Arial" w:hAnsi="Arial" w:cs="Arial"/>
          <w:sz w:val="24"/>
          <w:szCs w:val="24"/>
        </w:rPr>
      </w:pPr>
      <w:r w:rsidRPr="003A7CB9">
        <w:rPr>
          <w:rFonts w:ascii="Arial" w:hAnsi="Arial" w:cs="Arial"/>
          <w:sz w:val="24"/>
          <w:szCs w:val="24"/>
        </w:rPr>
        <w:t>Cortar la fibra al tamaño deseado con una navaja y utilizando una base (guillotina)</w:t>
      </w:r>
    </w:p>
    <w:p w:rsidR="00192BBA" w:rsidRPr="003A7CB9" w:rsidRDefault="00192BBA" w:rsidP="000F56B6">
      <w:pPr>
        <w:jc w:val="both"/>
        <w:rPr>
          <w:rFonts w:ascii="Arial" w:hAnsi="Arial" w:cs="Arial"/>
          <w:sz w:val="24"/>
          <w:szCs w:val="24"/>
        </w:rPr>
      </w:pPr>
      <w:r w:rsidRPr="003A7CB9">
        <w:rPr>
          <w:rFonts w:ascii="Arial" w:hAnsi="Arial" w:cs="Arial"/>
          <w:noProof/>
          <w:sz w:val="24"/>
          <w:szCs w:val="24"/>
          <w:lang w:val="en-US" w:eastAsia="en-US"/>
        </w:rPr>
        <w:drawing>
          <wp:anchor distT="0" distB="0" distL="114300" distR="114300" simplePos="0" relativeHeight="251660288" behindDoc="1" locked="0" layoutInCell="1" allowOverlap="1">
            <wp:simplePos x="0" y="0"/>
            <wp:positionH relativeFrom="column">
              <wp:posOffset>1327150</wp:posOffset>
            </wp:positionH>
            <wp:positionV relativeFrom="paragraph">
              <wp:posOffset>681990</wp:posOffset>
            </wp:positionV>
            <wp:extent cx="1877695" cy="2768600"/>
            <wp:effectExtent l="0" t="0" r="8255" b="0"/>
            <wp:wrapTight wrapText="bothSides">
              <wp:wrapPolygon edited="0">
                <wp:start x="0" y="0"/>
                <wp:lineTo x="0" y="21402"/>
                <wp:lineTo x="21476" y="21402"/>
                <wp:lineTo x="21476"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lum bright="27000" contrast="26000"/>
                    </a:blip>
                    <a:srcRect l="32575" t="47207" r="51603" b="10894"/>
                    <a:stretch>
                      <a:fillRect/>
                    </a:stretch>
                  </pic:blipFill>
                  <pic:spPr bwMode="auto">
                    <a:xfrm>
                      <a:off x="0" y="0"/>
                      <a:ext cx="1877695" cy="2768600"/>
                    </a:xfrm>
                    <a:prstGeom prst="rect">
                      <a:avLst/>
                    </a:prstGeom>
                    <a:noFill/>
                    <a:ln w="9525">
                      <a:noFill/>
                      <a:miter lim="800000"/>
                      <a:headEnd/>
                      <a:tailEnd/>
                    </a:ln>
                  </pic:spPr>
                </pic:pic>
              </a:graphicData>
            </a:graphic>
          </wp:anchor>
        </w:drawing>
      </w:r>
      <w:r w:rsidRPr="003A7CB9">
        <w:rPr>
          <w:rFonts w:ascii="Arial" w:hAnsi="Arial" w:cs="Arial"/>
          <w:sz w:val="24"/>
          <w:szCs w:val="24"/>
        </w:rPr>
        <w:t xml:space="preserve">Retirar el forro del cable en un largo de 2mm. Para esto solo hay que insertar la fibra óptica hasta donde indica la marca (la distancia puede ajustarse), posteriormente presionar la herramienta y retirar la fibra como se muestra en la figura. </w:t>
      </w:r>
    </w:p>
    <w:p w:rsidR="00192BBA" w:rsidRPr="003A7CB9" w:rsidRDefault="00192BBA" w:rsidP="000F56B6">
      <w:pPr>
        <w:jc w:val="both"/>
        <w:rPr>
          <w:rFonts w:ascii="Arial" w:hAnsi="Arial" w:cs="Arial"/>
          <w:sz w:val="24"/>
          <w:szCs w:val="24"/>
        </w:rPr>
      </w:pPr>
    </w:p>
    <w:p w:rsidR="00192BBA" w:rsidRPr="003A7CB9" w:rsidRDefault="00192BBA" w:rsidP="000F56B6">
      <w:pPr>
        <w:jc w:val="both"/>
        <w:rPr>
          <w:rFonts w:ascii="Arial" w:hAnsi="Arial" w:cs="Arial"/>
          <w:sz w:val="24"/>
          <w:szCs w:val="24"/>
        </w:rPr>
      </w:pPr>
    </w:p>
    <w:p w:rsidR="00192BBA" w:rsidRPr="003A7CB9" w:rsidRDefault="00192BBA" w:rsidP="000F56B6">
      <w:pPr>
        <w:jc w:val="both"/>
        <w:rPr>
          <w:rFonts w:ascii="Arial" w:hAnsi="Arial" w:cs="Arial"/>
          <w:sz w:val="24"/>
          <w:szCs w:val="24"/>
        </w:rPr>
      </w:pPr>
    </w:p>
    <w:p w:rsidR="00192BBA" w:rsidRPr="003A7CB9" w:rsidRDefault="00192BBA" w:rsidP="000F56B6">
      <w:pPr>
        <w:jc w:val="both"/>
        <w:rPr>
          <w:rFonts w:ascii="Arial" w:hAnsi="Arial" w:cs="Arial"/>
          <w:sz w:val="24"/>
          <w:szCs w:val="24"/>
        </w:rPr>
      </w:pPr>
    </w:p>
    <w:p w:rsidR="00192BBA" w:rsidRPr="003A7CB9" w:rsidRDefault="00192BBA" w:rsidP="000F56B6">
      <w:pPr>
        <w:jc w:val="both"/>
        <w:rPr>
          <w:rFonts w:ascii="Arial" w:hAnsi="Arial" w:cs="Arial"/>
          <w:sz w:val="24"/>
          <w:szCs w:val="24"/>
        </w:rPr>
      </w:pPr>
    </w:p>
    <w:p w:rsidR="00192BBA" w:rsidRPr="003A7CB9" w:rsidRDefault="00192BBA" w:rsidP="000F56B6">
      <w:pPr>
        <w:jc w:val="both"/>
        <w:rPr>
          <w:rFonts w:ascii="Arial" w:hAnsi="Arial" w:cs="Arial"/>
          <w:sz w:val="24"/>
          <w:szCs w:val="24"/>
        </w:rPr>
      </w:pPr>
    </w:p>
    <w:p w:rsidR="00AD27F9" w:rsidRPr="003A7CB9" w:rsidRDefault="00AD27F9" w:rsidP="000F56B6">
      <w:pPr>
        <w:jc w:val="both"/>
        <w:rPr>
          <w:rFonts w:ascii="Arial" w:hAnsi="Arial" w:cs="Arial"/>
          <w:sz w:val="24"/>
          <w:szCs w:val="24"/>
        </w:rPr>
      </w:pPr>
    </w:p>
    <w:p w:rsidR="007513BB" w:rsidRPr="003A7CB9" w:rsidRDefault="007513BB" w:rsidP="003A7CB9">
      <w:pPr>
        <w:jc w:val="both"/>
        <w:rPr>
          <w:rFonts w:ascii="Arial" w:hAnsi="Arial" w:cs="Arial"/>
          <w:sz w:val="24"/>
          <w:szCs w:val="24"/>
        </w:rPr>
      </w:pPr>
      <w:r w:rsidRPr="003A7CB9">
        <w:rPr>
          <w:rFonts w:ascii="Arial" w:hAnsi="Arial" w:cs="Arial"/>
          <w:sz w:val="24"/>
          <w:szCs w:val="24"/>
        </w:rPr>
        <w:t>C</w:t>
      </w:r>
      <w:r w:rsidR="00192BBA" w:rsidRPr="003A7CB9">
        <w:rPr>
          <w:rFonts w:ascii="Arial" w:hAnsi="Arial" w:cs="Arial"/>
          <w:sz w:val="24"/>
          <w:szCs w:val="24"/>
        </w:rPr>
        <w:t>olocar los componentes del conector sobre la fibra en el orden indicado en la figura, es decir primero el forro negro que cubre la parte trasera del conector, posteriormente el plástico naranja que sirve de protección al ajustar el conector a la fibra, y finalmente el conector.</w:t>
      </w:r>
      <w:r w:rsidRPr="003A7CB9">
        <w:rPr>
          <w:rFonts w:ascii="Arial" w:hAnsi="Arial" w:cs="Arial"/>
          <w:sz w:val="24"/>
          <w:szCs w:val="24"/>
        </w:rPr>
        <w:t xml:space="preserve"> Es importante que la fibra salga del conector para poder hacer ajustes posteriores.</w:t>
      </w:r>
    </w:p>
    <w:p w:rsidR="000922B6" w:rsidRPr="003A7CB9" w:rsidRDefault="000922B6" w:rsidP="00192BBA">
      <w:pPr>
        <w:jc w:val="both"/>
        <w:rPr>
          <w:rFonts w:ascii="Arial" w:hAnsi="Arial" w:cs="Arial"/>
          <w:sz w:val="24"/>
          <w:szCs w:val="24"/>
        </w:rPr>
      </w:pPr>
    </w:p>
    <w:p w:rsidR="00192BBA" w:rsidRPr="003A7CB9" w:rsidRDefault="007513BB" w:rsidP="003A7CB9">
      <w:pPr>
        <w:jc w:val="both"/>
        <w:rPr>
          <w:rFonts w:ascii="Arial" w:hAnsi="Arial" w:cs="Arial"/>
          <w:sz w:val="24"/>
          <w:szCs w:val="24"/>
        </w:rPr>
      </w:pPr>
      <w:r w:rsidRPr="003A7CB9">
        <w:rPr>
          <w:rFonts w:ascii="Arial" w:hAnsi="Arial" w:cs="Arial"/>
          <w:noProof/>
          <w:sz w:val="24"/>
          <w:szCs w:val="24"/>
          <w:lang w:val="en-US" w:eastAsia="en-US"/>
        </w:rPr>
        <w:drawing>
          <wp:anchor distT="0" distB="0" distL="114300" distR="114300" simplePos="0" relativeHeight="251661312" behindDoc="0" locked="0" layoutInCell="1" allowOverlap="1">
            <wp:simplePos x="0" y="0"/>
            <wp:positionH relativeFrom="column">
              <wp:posOffset>1148715</wp:posOffset>
            </wp:positionH>
            <wp:positionV relativeFrom="paragraph">
              <wp:posOffset>148590</wp:posOffset>
            </wp:positionV>
            <wp:extent cx="3172460" cy="998855"/>
            <wp:effectExtent l="0" t="0" r="8890" b="0"/>
            <wp:wrapSquare wrapText="bothSides"/>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lum bright="24000" contrast="14000"/>
                    </a:blip>
                    <a:srcRect l="31128" t="31845" r="42699" b="53482"/>
                    <a:stretch>
                      <a:fillRect/>
                    </a:stretch>
                  </pic:blipFill>
                  <pic:spPr bwMode="auto">
                    <a:xfrm>
                      <a:off x="0" y="0"/>
                      <a:ext cx="3172460" cy="998855"/>
                    </a:xfrm>
                    <a:prstGeom prst="rect">
                      <a:avLst/>
                    </a:prstGeom>
                    <a:noFill/>
                    <a:ln w="9525">
                      <a:noFill/>
                      <a:miter lim="800000"/>
                      <a:headEnd/>
                      <a:tailEnd/>
                    </a:ln>
                  </pic:spPr>
                </pic:pic>
              </a:graphicData>
            </a:graphic>
          </wp:anchor>
        </w:drawing>
      </w:r>
    </w:p>
    <w:p w:rsidR="00192BBA" w:rsidRPr="003A7CB9" w:rsidRDefault="00192BBA" w:rsidP="003A7CB9">
      <w:pPr>
        <w:jc w:val="both"/>
        <w:rPr>
          <w:rFonts w:ascii="Arial" w:hAnsi="Arial" w:cs="Arial"/>
          <w:sz w:val="24"/>
          <w:szCs w:val="24"/>
        </w:rPr>
      </w:pPr>
    </w:p>
    <w:p w:rsidR="00192BBA" w:rsidRPr="003A7CB9" w:rsidRDefault="00192BBA" w:rsidP="003A7CB9">
      <w:pPr>
        <w:jc w:val="both"/>
        <w:rPr>
          <w:rFonts w:ascii="Arial" w:hAnsi="Arial" w:cs="Arial"/>
          <w:sz w:val="24"/>
          <w:szCs w:val="24"/>
        </w:rPr>
      </w:pPr>
    </w:p>
    <w:p w:rsidR="00192BBA" w:rsidRPr="003A7CB9" w:rsidRDefault="00192BBA" w:rsidP="003A7CB9">
      <w:pPr>
        <w:jc w:val="both"/>
        <w:rPr>
          <w:rFonts w:ascii="Arial" w:hAnsi="Arial" w:cs="Arial"/>
          <w:sz w:val="24"/>
          <w:szCs w:val="24"/>
        </w:rPr>
      </w:pPr>
    </w:p>
    <w:p w:rsidR="007513BB" w:rsidRPr="003A7CB9" w:rsidRDefault="007513BB" w:rsidP="007513BB">
      <w:pPr>
        <w:jc w:val="both"/>
        <w:rPr>
          <w:rFonts w:ascii="Arial" w:hAnsi="Arial" w:cs="Arial"/>
          <w:sz w:val="24"/>
          <w:szCs w:val="24"/>
        </w:rPr>
      </w:pPr>
      <w:r w:rsidRPr="003A7CB9">
        <w:rPr>
          <w:rFonts w:ascii="Arial" w:hAnsi="Arial" w:cs="Arial"/>
          <w:sz w:val="24"/>
          <w:szCs w:val="24"/>
        </w:rPr>
        <w:t xml:space="preserve">Para ajustar el conector a la fibra se utiliza una pinza como la mostrada  en la siguiente figura. Utilizando el diámetro de 0.128 </w:t>
      </w:r>
      <w:proofErr w:type="spellStart"/>
      <w:r w:rsidRPr="003A7CB9">
        <w:rPr>
          <w:rFonts w:ascii="Arial" w:hAnsi="Arial" w:cs="Arial"/>
          <w:sz w:val="24"/>
          <w:szCs w:val="24"/>
        </w:rPr>
        <w:t>inch</w:t>
      </w:r>
      <w:proofErr w:type="spellEnd"/>
      <w:r w:rsidRPr="003A7CB9">
        <w:rPr>
          <w:rFonts w:ascii="Arial" w:hAnsi="Arial" w:cs="Arial"/>
          <w:sz w:val="24"/>
          <w:szCs w:val="24"/>
        </w:rPr>
        <w:t>. Se coloca el conector (con la fibra asomándose) y el forro de plástico para proteger la fibra al hacer el ajuste, posteriormente sobre la parte inferior del conector se cierra la pinza en el diámetro indicado anteriormente. Posteriormente, solo se recorre el forro negro para que este se ajuste con el conector.</w:t>
      </w:r>
    </w:p>
    <w:p w:rsidR="007513BB" w:rsidRPr="003A7CB9" w:rsidRDefault="007513BB" w:rsidP="007513BB">
      <w:pPr>
        <w:jc w:val="both"/>
        <w:rPr>
          <w:rFonts w:ascii="Arial" w:hAnsi="Arial" w:cs="Arial"/>
          <w:sz w:val="24"/>
          <w:szCs w:val="24"/>
        </w:rPr>
      </w:pPr>
      <w:r w:rsidRPr="003A7CB9">
        <w:rPr>
          <w:rFonts w:ascii="Arial" w:hAnsi="Arial" w:cs="Arial"/>
          <w:noProof/>
          <w:sz w:val="24"/>
          <w:szCs w:val="24"/>
          <w:lang w:val="en-US" w:eastAsia="en-US"/>
        </w:rPr>
        <w:drawing>
          <wp:anchor distT="0" distB="0" distL="114300" distR="114300" simplePos="0" relativeHeight="251662336" behindDoc="1" locked="0" layoutInCell="1" allowOverlap="1">
            <wp:simplePos x="0" y="0"/>
            <wp:positionH relativeFrom="column">
              <wp:posOffset>1405890</wp:posOffset>
            </wp:positionH>
            <wp:positionV relativeFrom="paragraph">
              <wp:posOffset>167005</wp:posOffset>
            </wp:positionV>
            <wp:extent cx="2732405" cy="1270000"/>
            <wp:effectExtent l="0" t="0" r="0" b="6350"/>
            <wp:wrapTight wrapText="bothSides">
              <wp:wrapPolygon edited="0">
                <wp:start x="0" y="0"/>
                <wp:lineTo x="0" y="21384"/>
                <wp:lineTo x="21384" y="21384"/>
                <wp:lineTo x="21384" y="0"/>
                <wp:lineTo x="0" y="0"/>
              </wp:wrapPolygon>
            </wp:wrapTight>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lum bright="28000" contrast="28000"/>
                    </a:blip>
                    <a:srcRect l="14846" t="55432" r="48608" b="14485"/>
                    <a:stretch>
                      <a:fillRect/>
                    </a:stretch>
                  </pic:blipFill>
                  <pic:spPr bwMode="auto">
                    <a:xfrm>
                      <a:off x="0" y="0"/>
                      <a:ext cx="2732405" cy="1270000"/>
                    </a:xfrm>
                    <a:prstGeom prst="rect">
                      <a:avLst/>
                    </a:prstGeom>
                    <a:noFill/>
                    <a:ln w="9525">
                      <a:noFill/>
                      <a:miter lim="800000"/>
                      <a:headEnd/>
                      <a:tailEnd/>
                    </a:ln>
                  </pic:spPr>
                </pic:pic>
              </a:graphicData>
            </a:graphic>
          </wp:anchor>
        </w:drawing>
      </w:r>
    </w:p>
    <w:p w:rsidR="007513BB" w:rsidRPr="003A7CB9" w:rsidRDefault="007513BB" w:rsidP="007513BB">
      <w:pPr>
        <w:jc w:val="both"/>
        <w:rPr>
          <w:rFonts w:ascii="Arial" w:hAnsi="Arial" w:cs="Arial"/>
          <w:sz w:val="24"/>
          <w:szCs w:val="24"/>
        </w:rPr>
      </w:pPr>
    </w:p>
    <w:p w:rsidR="007513BB" w:rsidRPr="003A7CB9" w:rsidRDefault="007513BB" w:rsidP="007513BB">
      <w:pPr>
        <w:jc w:val="both"/>
        <w:rPr>
          <w:rFonts w:ascii="Arial" w:hAnsi="Arial" w:cs="Arial"/>
          <w:sz w:val="24"/>
          <w:szCs w:val="24"/>
        </w:rPr>
      </w:pPr>
    </w:p>
    <w:p w:rsidR="007513BB" w:rsidRPr="003A7CB9" w:rsidRDefault="007513BB" w:rsidP="007513BB">
      <w:pPr>
        <w:jc w:val="both"/>
        <w:rPr>
          <w:rFonts w:ascii="Arial" w:hAnsi="Arial" w:cs="Arial"/>
          <w:sz w:val="24"/>
          <w:szCs w:val="24"/>
        </w:rPr>
      </w:pPr>
    </w:p>
    <w:p w:rsidR="007513BB" w:rsidRPr="003A7CB9" w:rsidRDefault="007513BB" w:rsidP="007513BB">
      <w:pPr>
        <w:jc w:val="both"/>
        <w:rPr>
          <w:rFonts w:ascii="Arial" w:hAnsi="Arial" w:cs="Arial"/>
          <w:sz w:val="24"/>
          <w:szCs w:val="24"/>
        </w:rPr>
      </w:pPr>
    </w:p>
    <w:p w:rsidR="007513BB" w:rsidRPr="003A7CB9" w:rsidRDefault="007513BB" w:rsidP="007513BB">
      <w:pPr>
        <w:jc w:val="both"/>
        <w:rPr>
          <w:rFonts w:ascii="Arial" w:hAnsi="Arial" w:cs="Arial"/>
          <w:sz w:val="24"/>
          <w:szCs w:val="24"/>
        </w:rPr>
      </w:pPr>
      <w:r w:rsidRPr="003A7CB9">
        <w:rPr>
          <w:rFonts w:ascii="Arial" w:hAnsi="Arial" w:cs="Arial"/>
          <w:sz w:val="24"/>
          <w:szCs w:val="24"/>
        </w:rPr>
        <w:t>Cortar el remanente de fibra sobre el conector con un cautín con punta de navaja. El cual al calentarlo nos facilita hacer el corte de la fibra de la manera más fina posible.</w:t>
      </w:r>
    </w:p>
    <w:p w:rsidR="007513BB" w:rsidRPr="003A7CB9" w:rsidRDefault="003A7CB9" w:rsidP="007513BB">
      <w:pPr>
        <w:jc w:val="both"/>
        <w:rPr>
          <w:rFonts w:ascii="Arial" w:hAnsi="Arial" w:cs="Arial"/>
          <w:sz w:val="24"/>
          <w:szCs w:val="24"/>
        </w:rPr>
      </w:pPr>
      <w:r w:rsidRPr="003A7CB9">
        <w:rPr>
          <w:rFonts w:ascii="Arial" w:hAnsi="Arial" w:cs="Arial"/>
          <w:sz w:val="24"/>
          <w:szCs w:val="24"/>
        </w:rPr>
        <w:t>Pulir la fibra con dos lijas de grano fino y con ayuda de un líquido para que el conector se deslice fácilmente sobre la fibra. Colocar el conector con la fibra en un ángulo de 90 grados con respecto a la lija y proceder a hacer el movimiento de un 8 sobre las lijas. Este movimiento debe realizarse 20 veces o hasta  obtener el resultado deseado.</w:t>
      </w:r>
    </w:p>
    <w:p w:rsidR="007513BB" w:rsidRDefault="003A7CB9" w:rsidP="007513BB">
      <w:pPr>
        <w:jc w:val="both"/>
        <w:rPr>
          <w:rFonts w:ascii="Arial" w:hAnsi="Arial" w:cs="Arial"/>
          <w:sz w:val="24"/>
          <w:szCs w:val="24"/>
        </w:rPr>
      </w:pPr>
      <w:r>
        <w:rPr>
          <w:rFonts w:ascii="Arial" w:hAnsi="Arial" w:cs="Arial"/>
          <w:sz w:val="24"/>
          <w:szCs w:val="24"/>
        </w:rPr>
        <w:t>Revisar con el microscopio la terminación del conector de la fibra óptica.</w:t>
      </w:r>
    </w:p>
    <w:p w:rsidR="000D31A2" w:rsidRDefault="000D31A2" w:rsidP="000D31A2">
      <w:pPr>
        <w:jc w:val="center"/>
        <w:rPr>
          <w:rFonts w:ascii="Arial" w:hAnsi="Arial" w:cs="Arial"/>
          <w:sz w:val="24"/>
          <w:szCs w:val="24"/>
        </w:rPr>
      </w:pPr>
      <w:r>
        <w:rPr>
          <w:rFonts w:ascii="Arial" w:hAnsi="Arial" w:cs="Arial"/>
          <w:noProof/>
          <w:sz w:val="24"/>
          <w:szCs w:val="24"/>
          <w:lang w:val="en-US" w:eastAsia="en-US"/>
        </w:rPr>
        <w:lastRenderedPageBreak/>
        <w:drawing>
          <wp:inline distT="0" distB="0" distL="0" distR="0">
            <wp:extent cx="3838575" cy="2369122"/>
            <wp:effectExtent l="0" t="0" r="0" b="0"/>
            <wp:docPr id="3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992651_10207495974218629_1936915433_n.jpg"/>
                    <pic:cNvPicPr/>
                  </pic:nvPicPr>
                  <pic:blipFill rotWithShape="1">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9411" b="35871"/>
                    <a:stretch/>
                  </pic:blipFill>
                  <pic:spPr bwMode="auto">
                    <a:xfrm>
                      <a:off x="0" y="0"/>
                      <a:ext cx="3838870" cy="236930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D31A2" w:rsidRDefault="000D31A2" w:rsidP="000D31A2">
      <w:pPr>
        <w:jc w:val="center"/>
        <w:rPr>
          <w:rFonts w:ascii="Arial" w:hAnsi="Arial" w:cs="Arial"/>
          <w:sz w:val="24"/>
          <w:szCs w:val="24"/>
        </w:rPr>
      </w:pPr>
      <w:r>
        <w:rPr>
          <w:rFonts w:ascii="Arial" w:hAnsi="Arial" w:cs="Arial"/>
          <w:noProof/>
          <w:sz w:val="24"/>
          <w:szCs w:val="24"/>
          <w:lang w:val="en-US" w:eastAsia="en-US"/>
        </w:rPr>
        <w:drawing>
          <wp:inline distT="0" distB="0" distL="0" distR="0">
            <wp:extent cx="3811163" cy="2524125"/>
            <wp:effectExtent l="0" t="0" r="0" b="0"/>
            <wp:docPr id="3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998635_10207495975458660_186590350_n.jpg"/>
                    <pic:cNvPicPr/>
                  </pic:nvPicPr>
                  <pic:blipFill rotWithShape="1">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2919" b="49827"/>
                    <a:stretch/>
                  </pic:blipFill>
                  <pic:spPr bwMode="auto">
                    <a:xfrm>
                      <a:off x="0" y="0"/>
                      <a:ext cx="3811455" cy="2524319"/>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D31A2" w:rsidRDefault="000D31A2" w:rsidP="000D31A2">
      <w:pPr>
        <w:jc w:val="center"/>
        <w:rPr>
          <w:rFonts w:ascii="Arial" w:hAnsi="Arial" w:cs="Arial"/>
          <w:sz w:val="24"/>
          <w:szCs w:val="24"/>
        </w:rPr>
      </w:pPr>
      <w:r>
        <w:rPr>
          <w:rFonts w:ascii="Arial" w:hAnsi="Arial" w:cs="Arial"/>
          <w:noProof/>
          <w:sz w:val="24"/>
          <w:szCs w:val="24"/>
          <w:lang w:val="en-US" w:eastAsia="en-US"/>
        </w:rPr>
        <w:drawing>
          <wp:inline distT="0" distB="0" distL="0" distR="0">
            <wp:extent cx="2752725" cy="2088408"/>
            <wp:effectExtent l="0" t="0" r="0" b="7620"/>
            <wp:docPr id="3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638109_10207495976818694_123351543_n.jpg"/>
                    <pic:cNvPicPr/>
                  </pic:nvPicPr>
                  <pic:blipFill rotWithShape="1">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114" b="54210"/>
                    <a:stretch/>
                  </pic:blipFill>
                  <pic:spPr bwMode="auto">
                    <a:xfrm>
                      <a:off x="0" y="0"/>
                      <a:ext cx="2752936" cy="208856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D31A2" w:rsidRDefault="000D31A2" w:rsidP="000D31A2">
      <w:pPr>
        <w:jc w:val="center"/>
        <w:rPr>
          <w:rFonts w:ascii="Arial" w:hAnsi="Arial" w:cs="Arial"/>
          <w:sz w:val="24"/>
          <w:szCs w:val="24"/>
        </w:rPr>
      </w:pPr>
      <w:bookmarkStart w:id="0" w:name="_GoBack"/>
      <w:bookmarkEnd w:id="0"/>
    </w:p>
    <w:p w:rsidR="00C91B3A" w:rsidRPr="00053774" w:rsidRDefault="00C91B3A" w:rsidP="00C91B3A">
      <w:pPr>
        <w:rPr>
          <w:rFonts w:ascii="Arial" w:hAnsi="Arial" w:cs="Arial"/>
          <w:b/>
          <w:sz w:val="36"/>
          <w:szCs w:val="36"/>
        </w:rPr>
      </w:pPr>
      <w:r w:rsidRPr="00053774">
        <w:rPr>
          <w:rFonts w:ascii="Arial" w:hAnsi="Arial" w:cs="Arial"/>
          <w:b/>
          <w:sz w:val="36"/>
          <w:szCs w:val="36"/>
        </w:rPr>
        <w:lastRenderedPageBreak/>
        <w:t xml:space="preserve">Práctica 3: </w:t>
      </w:r>
      <w:r w:rsidR="00DB4695" w:rsidRPr="00053774">
        <w:rPr>
          <w:rFonts w:ascii="Arial" w:hAnsi="Arial" w:cs="Arial"/>
          <w:b/>
          <w:sz w:val="36"/>
          <w:szCs w:val="36"/>
        </w:rPr>
        <w:t>Opto Transmisor-Receptor Visible e Infrarrojo</w:t>
      </w:r>
      <w:r w:rsidRPr="00053774">
        <w:rPr>
          <w:rFonts w:ascii="Arial" w:hAnsi="Arial" w:cs="Arial"/>
          <w:b/>
          <w:sz w:val="36"/>
          <w:szCs w:val="36"/>
        </w:rPr>
        <w:t>.</w:t>
      </w:r>
    </w:p>
    <w:p w:rsidR="00C91B3A" w:rsidRDefault="00C91B3A" w:rsidP="00C91B3A">
      <w:pPr>
        <w:jc w:val="both"/>
        <w:rPr>
          <w:rFonts w:ascii="Arial" w:hAnsi="Arial" w:cs="Arial"/>
          <w:sz w:val="24"/>
          <w:szCs w:val="24"/>
        </w:rPr>
      </w:pPr>
    </w:p>
    <w:p w:rsidR="005A6315" w:rsidRPr="00C91B3A" w:rsidRDefault="005A6315" w:rsidP="00C91B3A">
      <w:pPr>
        <w:jc w:val="both"/>
        <w:rPr>
          <w:rFonts w:ascii="Arial" w:hAnsi="Arial" w:cs="Arial"/>
          <w:sz w:val="24"/>
          <w:szCs w:val="24"/>
        </w:rPr>
      </w:pPr>
      <w:r w:rsidRPr="00C91B3A">
        <w:rPr>
          <w:rFonts w:ascii="Arial" w:hAnsi="Arial" w:cs="Arial"/>
          <w:sz w:val="24"/>
          <w:szCs w:val="24"/>
        </w:rPr>
        <w:t>Objetivo</w:t>
      </w:r>
    </w:p>
    <w:p w:rsidR="00897332" w:rsidRPr="00C91B3A" w:rsidRDefault="00897332" w:rsidP="00897332">
      <w:pPr>
        <w:jc w:val="both"/>
        <w:rPr>
          <w:rFonts w:ascii="Arial" w:hAnsi="Arial" w:cs="Arial"/>
          <w:sz w:val="24"/>
          <w:szCs w:val="24"/>
        </w:rPr>
      </w:pPr>
      <w:r w:rsidRPr="00C91B3A">
        <w:rPr>
          <w:rFonts w:ascii="Arial" w:hAnsi="Arial" w:cs="Arial"/>
          <w:sz w:val="24"/>
          <w:szCs w:val="24"/>
        </w:rPr>
        <w:t xml:space="preserve">Construir y conocer el funcionamiento de un opto receptor así como dos diferentes tipos de opto transmisores con modulación de pulsos. </w:t>
      </w:r>
    </w:p>
    <w:p w:rsidR="005A6315" w:rsidRPr="00C91B3A" w:rsidRDefault="005A6315" w:rsidP="00C91B3A">
      <w:pPr>
        <w:jc w:val="both"/>
        <w:rPr>
          <w:rFonts w:ascii="Arial" w:hAnsi="Arial" w:cs="Arial"/>
          <w:sz w:val="24"/>
          <w:szCs w:val="24"/>
        </w:rPr>
      </w:pPr>
    </w:p>
    <w:p w:rsidR="005A6315" w:rsidRPr="00C91B3A" w:rsidRDefault="005A6315" w:rsidP="00C91B3A">
      <w:pPr>
        <w:jc w:val="both"/>
        <w:rPr>
          <w:rFonts w:ascii="Arial" w:hAnsi="Arial" w:cs="Arial"/>
          <w:sz w:val="24"/>
          <w:szCs w:val="24"/>
        </w:rPr>
      </w:pPr>
      <w:r w:rsidRPr="00C91B3A">
        <w:rPr>
          <w:rFonts w:ascii="Arial" w:hAnsi="Arial" w:cs="Arial"/>
          <w:sz w:val="24"/>
          <w:szCs w:val="24"/>
        </w:rPr>
        <w:t>Material</w:t>
      </w:r>
    </w:p>
    <w:p w:rsidR="005A6315" w:rsidRPr="00C91B3A" w:rsidRDefault="005A6315" w:rsidP="00C91B3A">
      <w:pPr>
        <w:jc w:val="both"/>
        <w:rPr>
          <w:rFonts w:ascii="Arial" w:hAnsi="Arial" w:cs="Arial"/>
          <w:sz w:val="24"/>
          <w:szCs w:val="24"/>
        </w:rPr>
      </w:pPr>
      <w:r w:rsidRPr="00C91B3A">
        <w:rPr>
          <w:rFonts w:ascii="Arial" w:hAnsi="Arial" w:cs="Arial"/>
          <w:sz w:val="24"/>
          <w:szCs w:val="24"/>
        </w:rPr>
        <w:t>Kit de desarrollo de  experimentos</w:t>
      </w:r>
    </w:p>
    <w:p w:rsidR="005A6315" w:rsidRPr="003C1126" w:rsidRDefault="005A6315" w:rsidP="00C91B3A">
      <w:pPr>
        <w:jc w:val="both"/>
        <w:rPr>
          <w:rFonts w:ascii="Arial" w:hAnsi="Arial" w:cs="Arial"/>
          <w:sz w:val="24"/>
          <w:szCs w:val="24"/>
          <w:lang w:val="en-US"/>
        </w:rPr>
      </w:pPr>
      <w:r w:rsidRPr="003C1126">
        <w:rPr>
          <w:rFonts w:ascii="Arial" w:hAnsi="Arial" w:cs="Arial"/>
          <w:sz w:val="24"/>
          <w:szCs w:val="24"/>
          <w:lang w:val="en-US"/>
        </w:rPr>
        <w:t>Protoboard</w:t>
      </w:r>
    </w:p>
    <w:p w:rsidR="005A6315" w:rsidRPr="003C1126" w:rsidRDefault="005A6315" w:rsidP="00C91B3A">
      <w:pPr>
        <w:jc w:val="both"/>
        <w:rPr>
          <w:rFonts w:ascii="Arial" w:hAnsi="Arial" w:cs="Arial"/>
          <w:sz w:val="24"/>
          <w:szCs w:val="24"/>
          <w:lang w:val="en-US"/>
        </w:rPr>
      </w:pPr>
      <w:r w:rsidRPr="003C1126">
        <w:rPr>
          <w:rFonts w:ascii="Arial" w:hAnsi="Arial" w:cs="Arial"/>
          <w:sz w:val="24"/>
          <w:szCs w:val="24"/>
          <w:lang w:val="en-US"/>
        </w:rPr>
        <w:t>Ir Led</w:t>
      </w:r>
    </w:p>
    <w:p w:rsidR="005A6315" w:rsidRPr="003C1126" w:rsidRDefault="005A6315" w:rsidP="00C91B3A">
      <w:pPr>
        <w:jc w:val="both"/>
        <w:rPr>
          <w:rFonts w:ascii="Arial" w:hAnsi="Arial" w:cs="Arial"/>
          <w:sz w:val="24"/>
          <w:szCs w:val="24"/>
          <w:lang w:val="en-US"/>
        </w:rPr>
      </w:pPr>
      <w:r w:rsidRPr="003C1126">
        <w:rPr>
          <w:rFonts w:ascii="Arial" w:hAnsi="Arial" w:cs="Arial"/>
          <w:sz w:val="24"/>
          <w:szCs w:val="24"/>
          <w:lang w:val="en-US"/>
        </w:rPr>
        <w:t>Led</w:t>
      </w:r>
    </w:p>
    <w:p w:rsidR="005A6315" w:rsidRPr="003C1126" w:rsidRDefault="005A6315" w:rsidP="00C91B3A">
      <w:pPr>
        <w:jc w:val="both"/>
        <w:rPr>
          <w:rFonts w:ascii="Arial" w:hAnsi="Arial" w:cs="Arial"/>
          <w:sz w:val="24"/>
          <w:szCs w:val="24"/>
          <w:lang w:val="en-US"/>
        </w:rPr>
      </w:pPr>
      <w:r w:rsidRPr="003C1126">
        <w:rPr>
          <w:rFonts w:ascii="Arial" w:hAnsi="Arial" w:cs="Arial"/>
          <w:sz w:val="24"/>
          <w:szCs w:val="24"/>
          <w:lang w:val="en-US"/>
        </w:rPr>
        <w:t>Foto transistor</w:t>
      </w:r>
    </w:p>
    <w:p w:rsidR="005A6315" w:rsidRPr="00C91B3A" w:rsidRDefault="005A6315" w:rsidP="00C91B3A">
      <w:pPr>
        <w:jc w:val="both"/>
        <w:rPr>
          <w:rFonts w:ascii="Arial" w:hAnsi="Arial" w:cs="Arial"/>
          <w:sz w:val="24"/>
          <w:szCs w:val="24"/>
        </w:rPr>
      </w:pPr>
      <w:r w:rsidRPr="00C91B3A">
        <w:rPr>
          <w:rFonts w:ascii="Arial" w:hAnsi="Arial" w:cs="Arial"/>
          <w:sz w:val="24"/>
          <w:szCs w:val="24"/>
        </w:rPr>
        <w:t xml:space="preserve">Resistencias varias </w:t>
      </w:r>
    </w:p>
    <w:p w:rsidR="005A6315" w:rsidRPr="00C91B3A" w:rsidRDefault="005A6315" w:rsidP="00C91B3A">
      <w:pPr>
        <w:jc w:val="both"/>
        <w:rPr>
          <w:rFonts w:ascii="Arial" w:hAnsi="Arial" w:cs="Arial"/>
          <w:sz w:val="24"/>
          <w:szCs w:val="24"/>
        </w:rPr>
      </w:pPr>
      <w:r w:rsidRPr="00C91B3A">
        <w:rPr>
          <w:rFonts w:ascii="Arial" w:hAnsi="Arial" w:cs="Arial"/>
          <w:sz w:val="24"/>
          <w:szCs w:val="24"/>
        </w:rPr>
        <w:t>Capacitores varios</w:t>
      </w:r>
    </w:p>
    <w:p w:rsidR="005A6315" w:rsidRPr="00C91B3A" w:rsidRDefault="005A6315" w:rsidP="00C91B3A">
      <w:pPr>
        <w:jc w:val="both"/>
        <w:rPr>
          <w:rFonts w:ascii="Arial" w:hAnsi="Arial" w:cs="Arial"/>
          <w:sz w:val="24"/>
          <w:szCs w:val="24"/>
        </w:rPr>
      </w:pPr>
      <w:r w:rsidRPr="00C91B3A">
        <w:rPr>
          <w:rFonts w:ascii="Arial" w:hAnsi="Arial" w:cs="Arial"/>
          <w:sz w:val="24"/>
          <w:szCs w:val="24"/>
        </w:rPr>
        <w:t>LM386</w:t>
      </w:r>
    </w:p>
    <w:p w:rsidR="005A6315" w:rsidRPr="00C91B3A" w:rsidRDefault="005A6315" w:rsidP="00C91B3A">
      <w:pPr>
        <w:jc w:val="both"/>
        <w:rPr>
          <w:rFonts w:ascii="Arial" w:hAnsi="Arial" w:cs="Arial"/>
          <w:sz w:val="24"/>
          <w:szCs w:val="24"/>
        </w:rPr>
      </w:pPr>
      <w:r w:rsidRPr="00C91B3A">
        <w:rPr>
          <w:rFonts w:ascii="Arial" w:hAnsi="Arial" w:cs="Arial"/>
          <w:sz w:val="24"/>
          <w:szCs w:val="24"/>
        </w:rPr>
        <w:t>Bocina</w:t>
      </w:r>
    </w:p>
    <w:p w:rsidR="005A6315" w:rsidRPr="00C91B3A" w:rsidRDefault="005A6315" w:rsidP="00C91B3A">
      <w:pPr>
        <w:jc w:val="both"/>
        <w:rPr>
          <w:rFonts w:ascii="Arial" w:hAnsi="Arial" w:cs="Arial"/>
          <w:sz w:val="24"/>
          <w:szCs w:val="24"/>
        </w:rPr>
      </w:pPr>
      <w:r w:rsidRPr="00C91B3A">
        <w:rPr>
          <w:rFonts w:ascii="Arial" w:hAnsi="Arial" w:cs="Arial"/>
          <w:sz w:val="24"/>
          <w:szCs w:val="24"/>
        </w:rPr>
        <w:t>555 IC</w:t>
      </w:r>
    </w:p>
    <w:p w:rsidR="005A6315" w:rsidRPr="00C91B3A" w:rsidRDefault="005A6315" w:rsidP="00C91B3A">
      <w:pPr>
        <w:jc w:val="both"/>
        <w:rPr>
          <w:rFonts w:ascii="Arial" w:hAnsi="Arial" w:cs="Arial"/>
          <w:sz w:val="24"/>
          <w:szCs w:val="24"/>
        </w:rPr>
      </w:pPr>
      <w:r w:rsidRPr="00C91B3A">
        <w:rPr>
          <w:rFonts w:ascii="Arial" w:hAnsi="Arial" w:cs="Arial"/>
          <w:sz w:val="24"/>
          <w:szCs w:val="24"/>
        </w:rPr>
        <w:t>POT 50KOhm’s</w:t>
      </w:r>
    </w:p>
    <w:p w:rsidR="007364BF" w:rsidRPr="00C91B3A" w:rsidRDefault="007364BF" w:rsidP="00C91B3A">
      <w:pPr>
        <w:jc w:val="both"/>
        <w:rPr>
          <w:rFonts w:ascii="Arial" w:hAnsi="Arial" w:cs="Arial"/>
          <w:sz w:val="24"/>
          <w:szCs w:val="24"/>
        </w:rPr>
      </w:pPr>
    </w:p>
    <w:p w:rsidR="00E86FD0" w:rsidRPr="00C91B3A" w:rsidRDefault="00E86FD0" w:rsidP="00C91B3A">
      <w:pPr>
        <w:jc w:val="both"/>
        <w:rPr>
          <w:rFonts w:ascii="Arial" w:hAnsi="Arial" w:cs="Arial"/>
          <w:sz w:val="24"/>
          <w:szCs w:val="24"/>
        </w:rPr>
      </w:pPr>
      <w:r w:rsidRPr="00C91B3A">
        <w:rPr>
          <w:rFonts w:ascii="Arial" w:hAnsi="Arial" w:cs="Arial"/>
          <w:sz w:val="24"/>
          <w:szCs w:val="24"/>
        </w:rPr>
        <w:t>Procedimiento experimental</w:t>
      </w:r>
    </w:p>
    <w:p w:rsidR="00DF2767" w:rsidRPr="00C91B3A" w:rsidRDefault="00E86FD0" w:rsidP="00C91B3A">
      <w:pPr>
        <w:jc w:val="both"/>
        <w:rPr>
          <w:rFonts w:ascii="Arial" w:hAnsi="Arial" w:cs="Arial"/>
          <w:sz w:val="24"/>
          <w:szCs w:val="24"/>
        </w:rPr>
      </w:pPr>
      <w:r w:rsidRPr="00C91B3A">
        <w:rPr>
          <w:rFonts w:ascii="Arial" w:hAnsi="Arial" w:cs="Arial"/>
          <w:sz w:val="24"/>
          <w:szCs w:val="24"/>
        </w:rPr>
        <w:t>C</w:t>
      </w:r>
      <w:r w:rsidR="00DF2767" w:rsidRPr="00C91B3A">
        <w:rPr>
          <w:rFonts w:ascii="Arial" w:hAnsi="Arial" w:cs="Arial"/>
          <w:sz w:val="24"/>
          <w:szCs w:val="24"/>
        </w:rPr>
        <w:t>onstru</w:t>
      </w:r>
      <w:r w:rsidRPr="00C91B3A">
        <w:rPr>
          <w:rFonts w:ascii="Arial" w:hAnsi="Arial" w:cs="Arial"/>
          <w:sz w:val="24"/>
          <w:szCs w:val="24"/>
        </w:rPr>
        <w:t>ir</w:t>
      </w:r>
      <w:r w:rsidR="00DF2767" w:rsidRPr="00C91B3A">
        <w:rPr>
          <w:rFonts w:ascii="Arial" w:hAnsi="Arial" w:cs="Arial"/>
          <w:sz w:val="24"/>
          <w:szCs w:val="24"/>
        </w:rPr>
        <w:t xml:space="preserve"> un receptor (óptico) capaz de recibir pulsos de luz modulados, convirtiendo estos pulsos </w:t>
      </w:r>
      <w:r w:rsidRPr="00C91B3A">
        <w:rPr>
          <w:rFonts w:ascii="Arial" w:hAnsi="Arial" w:cs="Arial"/>
          <w:sz w:val="24"/>
          <w:szCs w:val="24"/>
        </w:rPr>
        <w:t>en una señal de</w:t>
      </w:r>
      <w:r w:rsidR="00DF2767" w:rsidRPr="00C91B3A">
        <w:rPr>
          <w:rFonts w:ascii="Arial" w:hAnsi="Arial" w:cs="Arial"/>
          <w:sz w:val="24"/>
          <w:szCs w:val="24"/>
        </w:rPr>
        <w:t xml:space="preserve"> audio con ayuda de una bocina. </w:t>
      </w:r>
    </w:p>
    <w:p w:rsidR="00DF2767" w:rsidRPr="00C91B3A" w:rsidRDefault="00DF2767" w:rsidP="00C91B3A">
      <w:pPr>
        <w:jc w:val="both"/>
        <w:rPr>
          <w:rFonts w:ascii="Arial" w:hAnsi="Arial" w:cs="Arial"/>
          <w:sz w:val="24"/>
          <w:szCs w:val="24"/>
        </w:rPr>
      </w:pPr>
      <w:r w:rsidRPr="00C91B3A">
        <w:rPr>
          <w:rFonts w:ascii="Arial" w:hAnsi="Arial" w:cs="Arial"/>
          <w:sz w:val="24"/>
          <w:szCs w:val="24"/>
        </w:rPr>
        <w:t>E</w:t>
      </w:r>
      <w:r w:rsidR="00E86FD0" w:rsidRPr="00C91B3A">
        <w:rPr>
          <w:rFonts w:ascii="Arial" w:hAnsi="Arial" w:cs="Arial"/>
          <w:sz w:val="24"/>
          <w:szCs w:val="24"/>
        </w:rPr>
        <w:t>n la siguiente figura se muestra el</w:t>
      </w:r>
      <w:r w:rsidRPr="00C91B3A">
        <w:rPr>
          <w:rFonts w:ascii="Arial" w:hAnsi="Arial" w:cs="Arial"/>
          <w:sz w:val="24"/>
          <w:szCs w:val="24"/>
        </w:rPr>
        <w:t xml:space="preserve"> diagrama del circuito</w:t>
      </w:r>
      <w:r w:rsidR="00E86FD0" w:rsidRPr="00C91B3A">
        <w:rPr>
          <w:rFonts w:ascii="Arial" w:hAnsi="Arial" w:cs="Arial"/>
          <w:sz w:val="24"/>
          <w:szCs w:val="24"/>
        </w:rPr>
        <w:t>.</w:t>
      </w:r>
      <w:r w:rsidRPr="00C91B3A">
        <w:rPr>
          <w:rFonts w:ascii="Arial" w:hAnsi="Arial" w:cs="Arial"/>
          <w:sz w:val="24"/>
          <w:szCs w:val="24"/>
        </w:rPr>
        <w:t xml:space="preserve"> El fototransistor Q1 convierte el haz de luz en una variable eléctrica. Esta paso a través del capacitor C1, hacia la entrada del amplificador de audio del circuito integrado. El resistor R1 </w:t>
      </w:r>
      <w:r w:rsidR="00E86FD0" w:rsidRPr="00C91B3A">
        <w:rPr>
          <w:rFonts w:ascii="Arial" w:hAnsi="Arial" w:cs="Arial"/>
          <w:sz w:val="24"/>
          <w:szCs w:val="24"/>
        </w:rPr>
        <w:t xml:space="preserve">proporciona </w:t>
      </w:r>
      <w:r w:rsidRPr="00C91B3A">
        <w:rPr>
          <w:rFonts w:ascii="Arial" w:hAnsi="Arial" w:cs="Arial"/>
          <w:sz w:val="24"/>
          <w:szCs w:val="24"/>
        </w:rPr>
        <w:t>el voltaje positivo necesario al colector del fototransistor.</w:t>
      </w:r>
    </w:p>
    <w:p w:rsidR="00DF2767" w:rsidRDefault="00DF2767" w:rsidP="00C91B3A">
      <w:pPr>
        <w:jc w:val="both"/>
        <w:rPr>
          <w:rFonts w:ascii="Arial" w:hAnsi="Arial" w:cs="Arial"/>
          <w:sz w:val="24"/>
          <w:szCs w:val="24"/>
        </w:rPr>
      </w:pPr>
      <w:r w:rsidRPr="00C91B3A">
        <w:rPr>
          <w:rFonts w:ascii="Arial" w:hAnsi="Arial" w:cs="Arial"/>
          <w:sz w:val="24"/>
          <w:szCs w:val="24"/>
        </w:rPr>
        <w:lastRenderedPageBreak/>
        <w:t xml:space="preserve">El circuito integrado amplifica la señal y la envía a las bocinas a través del capacitor C3. El capacitor C2 actúa como filtro dando estabilidad al circuito. </w:t>
      </w:r>
    </w:p>
    <w:p w:rsidR="00FB523A" w:rsidRDefault="00FB523A" w:rsidP="00C91B3A">
      <w:pPr>
        <w:jc w:val="both"/>
        <w:rPr>
          <w:rFonts w:ascii="Arial" w:hAnsi="Arial" w:cs="Arial"/>
          <w:noProof/>
        </w:rPr>
      </w:pPr>
      <w:r>
        <w:rPr>
          <w:rFonts w:ascii="Arial" w:hAnsi="Arial" w:cs="Arial"/>
          <w:noProof/>
          <w:lang w:val="en-US" w:eastAsia="en-US"/>
        </w:rPr>
        <w:drawing>
          <wp:inline distT="0" distB="0" distL="0" distR="0">
            <wp:extent cx="4377055" cy="2719070"/>
            <wp:effectExtent l="0" t="0" r="4445" b="508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77055" cy="2719070"/>
                    </a:xfrm>
                    <a:prstGeom prst="rect">
                      <a:avLst/>
                    </a:prstGeom>
                    <a:noFill/>
                  </pic:spPr>
                </pic:pic>
              </a:graphicData>
            </a:graphic>
          </wp:inline>
        </w:drawing>
      </w:r>
    </w:p>
    <w:p w:rsidR="00DF2767" w:rsidRPr="00C91B3A" w:rsidRDefault="00DF2767" w:rsidP="00C91B3A">
      <w:pPr>
        <w:jc w:val="both"/>
        <w:rPr>
          <w:rFonts w:ascii="Arial" w:hAnsi="Arial" w:cs="Arial"/>
          <w:sz w:val="24"/>
          <w:szCs w:val="24"/>
        </w:rPr>
      </w:pPr>
      <w:r w:rsidRPr="00C91B3A">
        <w:rPr>
          <w:rFonts w:ascii="Arial" w:hAnsi="Arial" w:cs="Arial"/>
          <w:sz w:val="24"/>
          <w:szCs w:val="24"/>
        </w:rPr>
        <w:t>Lista de componentes:</w:t>
      </w:r>
    </w:p>
    <w:p w:rsidR="00DF2767" w:rsidRPr="00C91B3A" w:rsidRDefault="00DF2767" w:rsidP="00C91B3A">
      <w:pPr>
        <w:jc w:val="both"/>
        <w:rPr>
          <w:rFonts w:ascii="Arial" w:hAnsi="Arial" w:cs="Arial"/>
          <w:sz w:val="24"/>
          <w:szCs w:val="24"/>
        </w:rPr>
      </w:pPr>
      <w:r w:rsidRPr="00C91B3A">
        <w:rPr>
          <w:rFonts w:ascii="Arial" w:hAnsi="Arial" w:cs="Arial"/>
          <w:sz w:val="24"/>
          <w:szCs w:val="24"/>
        </w:rPr>
        <w:t>R1: 24kΩ</w:t>
      </w:r>
    </w:p>
    <w:p w:rsidR="00DF2767" w:rsidRPr="00C91B3A" w:rsidRDefault="00DF2767" w:rsidP="00C91B3A">
      <w:pPr>
        <w:rPr>
          <w:rFonts w:ascii="Arial" w:hAnsi="Arial" w:cs="Arial"/>
          <w:sz w:val="24"/>
          <w:szCs w:val="24"/>
        </w:rPr>
      </w:pPr>
      <w:r w:rsidRPr="00C91B3A">
        <w:rPr>
          <w:rFonts w:ascii="Arial" w:hAnsi="Arial" w:cs="Arial"/>
          <w:sz w:val="24"/>
          <w:szCs w:val="24"/>
        </w:rPr>
        <w:t>C1:</w:t>
      </w:r>
      <w:r w:rsidR="00C91B3A">
        <w:rPr>
          <w:rFonts w:ascii="Arial" w:hAnsi="Arial" w:cs="Arial"/>
          <w:sz w:val="24"/>
          <w:szCs w:val="24"/>
        </w:rPr>
        <w:t xml:space="preserve"> </w:t>
      </w:r>
      <w:r w:rsidRPr="00C91B3A">
        <w:rPr>
          <w:rFonts w:ascii="Arial" w:hAnsi="Arial" w:cs="Arial"/>
          <w:sz w:val="24"/>
          <w:szCs w:val="24"/>
        </w:rPr>
        <w:t>10 µf (electrolítico)</w:t>
      </w:r>
      <w:r w:rsidRPr="00C91B3A">
        <w:rPr>
          <w:rFonts w:ascii="Arial" w:hAnsi="Arial" w:cs="Arial"/>
          <w:sz w:val="24"/>
          <w:szCs w:val="24"/>
        </w:rPr>
        <w:br/>
        <w:t>C2: 47µf (electrolítico)</w:t>
      </w:r>
    </w:p>
    <w:p w:rsidR="00DF2767" w:rsidRPr="00C91B3A" w:rsidRDefault="00DF2767" w:rsidP="00C91B3A">
      <w:pPr>
        <w:jc w:val="both"/>
        <w:rPr>
          <w:rFonts w:ascii="Arial" w:hAnsi="Arial" w:cs="Arial"/>
          <w:sz w:val="24"/>
          <w:szCs w:val="24"/>
        </w:rPr>
      </w:pPr>
      <w:r w:rsidRPr="00C91B3A">
        <w:rPr>
          <w:rFonts w:ascii="Arial" w:hAnsi="Arial" w:cs="Arial"/>
          <w:sz w:val="24"/>
          <w:szCs w:val="24"/>
        </w:rPr>
        <w:t>C3: 100 µf (electrolítico)</w:t>
      </w:r>
    </w:p>
    <w:p w:rsidR="00DF2767" w:rsidRPr="00C91B3A" w:rsidRDefault="00DF2767" w:rsidP="00C91B3A">
      <w:pPr>
        <w:rPr>
          <w:rFonts w:ascii="Arial" w:hAnsi="Arial" w:cs="Arial"/>
          <w:sz w:val="24"/>
          <w:szCs w:val="24"/>
        </w:rPr>
      </w:pPr>
      <w:r w:rsidRPr="00C91B3A">
        <w:rPr>
          <w:rFonts w:ascii="Arial" w:hAnsi="Arial" w:cs="Arial"/>
          <w:sz w:val="24"/>
          <w:szCs w:val="24"/>
        </w:rPr>
        <w:t>Q1: Fototransistor</w:t>
      </w:r>
      <w:r w:rsidRPr="00C91B3A">
        <w:rPr>
          <w:rFonts w:ascii="Arial" w:hAnsi="Arial" w:cs="Arial"/>
          <w:sz w:val="24"/>
          <w:szCs w:val="24"/>
        </w:rPr>
        <w:br/>
        <w:t>IC1: Circuito integrado LM 386</w:t>
      </w:r>
      <w:r w:rsidRPr="00C91B3A">
        <w:rPr>
          <w:rFonts w:ascii="Arial" w:hAnsi="Arial" w:cs="Arial"/>
          <w:sz w:val="24"/>
          <w:szCs w:val="24"/>
        </w:rPr>
        <w:br/>
        <w:t>SPK: Bocina</w:t>
      </w:r>
      <w:r w:rsidRPr="00C91B3A">
        <w:rPr>
          <w:rFonts w:ascii="Arial" w:hAnsi="Arial" w:cs="Arial"/>
          <w:sz w:val="24"/>
          <w:szCs w:val="24"/>
        </w:rPr>
        <w:br/>
        <w:t>Fuente de voltaje</w:t>
      </w:r>
    </w:p>
    <w:p w:rsidR="00D22FAF" w:rsidRPr="00C91B3A" w:rsidRDefault="00D22FAF" w:rsidP="00DF2767">
      <w:pPr>
        <w:jc w:val="both"/>
        <w:rPr>
          <w:rFonts w:ascii="Arial" w:hAnsi="Arial" w:cs="Arial"/>
          <w:sz w:val="24"/>
          <w:szCs w:val="24"/>
        </w:rPr>
      </w:pPr>
    </w:p>
    <w:p w:rsidR="00DF2767" w:rsidRPr="00C91B3A" w:rsidRDefault="00D22FAF" w:rsidP="00DF2767">
      <w:pPr>
        <w:jc w:val="both"/>
        <w:rPr>
          <w:rFonts w:ascii="Arial" w:hAnsi="Arial" w:cs="Arial"/>
          <w:sz w:val="24"/>
          <w:szCs w:val="24"/>
        </w:rPr>
      </w:pPr>
      <w:r w:rsidRPr="00C91B3A">
        <w:rPr>
          <w:rFonts w:ascii="Arial" w:hAnsi="Arial" w:cs="Arial"/>
          <w:sz w:val="24"/>
          <w:szCs w:val="24"/>
        </w:rPr>
        <w:t>Construya</w:t>
      </w:r>
      <w:r w:rsidR="00DF2767" w:rsidRPr="00C91B3A">
        <w:rPr>
          <w:rFonts w:ascii="Arial" w:hAnsi="Arial" w:cs="Arial"/>
          <w:sz w:val="24"/>
          <w:szCs w:val="24"/>
        </w:rPr>
        <w:t xml:space="preserve"> el circuito del opto transmisor</w:t>
      </w:r>
      <w:r w:rsidRPr="00C91B3A">
        <w:rPr>
          <w:rFonts w:ascii="Arial" w:hAnsi="Arial" w:cs="Arial"/>
          <w:sz w:val="24"/>
          <w:szCs w:val="24"/>
        </w:rPr>
        <w:t xml:space="preserve"> como se muestra en el </w:t>
      </w:r>
      <w:r w:rsidR="00DF2767" w:rsidRPr="00C91B3A">
        <w:rPr>
          <w:rFonts w:ascii="Arial" w:hAnsi="Arial" w:cs="Arial"/>
          <w:sz w:val="24"/>
          <w:szCs w:val="24"/>
        </w:rPr>
        <w:t xml:space="preserve">diagrama </w:t>
      </w:r>
      <w:r w:rsidRPr="00C91B3A">
        <w:rPr>
          <w:rFonts w:ascii="Arial" w:hAnsi="Arial" w:cs="Arial"/>
          <w:sz w:val="24"/>
          <w:szCs w:val="24"/>
        </w:rPr>
        <w:t>de</w:t>
      </w:r>
      <w:r w:rsidR="00DF2767" w:rsidRPr="00C91B3A">
        <w:rPr>
          <w:rFonts w:ascii="Arial" w:hAnsi="Arial" w:cs="Arial"/>
          <w:sz w:val="24"/>
          <w:szCs w:val="24"/>
        </w:rPr>
        <w:t xml:space="preserve"> la siguiente figura</w:t>
      </w:r>
      <w:r w:rsidRPr="00C91B3A">
        <w:rPr>
          <w:rFonts w:ascii="Arial" w:hAnsi="Arial" w:cs="Arial"/>
          <w:sz w:val="24"/>
          <w:szCs w:val="24"/>
        </w:rPr>
        <w:t xml:space="preserve"> con un led que emita luz en el espectro visible</w:t>
      </w:r>
      <w:r w:rsidR="00DF2767" w:rsidRPr="00C91B3A">
        <w:rPr>
          <w:rFonts w:ascii="Arial" w:hAnsi="Arial" w:cs="Arial"/>
          <w:sz w:val="24"/>
          <w:szCs w:val="24"/>
        </w:rPr>
        <w:t>.</w:t>
      </w:r>
    </w:p>
    <w:p w:rsidR="00DF2767" w:rsidRPr="00C91B3A" w:rsidRDefault="00E86FD0" w:rsidP="00DF2767">
      <w:pPr>
        <w:jc w:val="both"/>
        <w:rPr>
          <w:rFonts w:ascii="Arial" w:hAnsi="Arial" w:cs="Arial"/>
          <w:sz w:val="24"/>
          <w:szCs w:val="24"/>
        </w:rPr>
      </w:pPr>
      <w:r w:rsidRPr="00C91B3A">
        <w:rPr>
          <w:rFonts w:ascii="Arial" w:hAnsi="Arial" w:cs="Arial"/>
          <w:sz w:val="24"/>
          <w:szCs w:val="24"/>
        </w:rPr>
        <w:t>E</w:t>
      </w:r>
      <w:r w:rsidR="00DF2767" w:rsidRPr="00C91B3A">
        <w:rPr>
          <w:rFonts w:ascii="Arial" w:hAnsi="Arial" w:cs="Arial"/>
          <w:sz w:val="24"/>
          <w:szCs w:val="24"/>
        </w:rPr>
        <w:t xml:space="preserve">n este circuito la luz es modulada por </w:t>
      </w:r>
      <w:r w:rsidR="00D22FAF" w:rsidRPr="00C91B3A">
        <w:rPr>
          <w:rFonts w:ascii="Arial" w:hAnsi="Arial" w:cs="Arial"/>
          <w:sz w:val="24"/>
          <w:szCs w:val="24"/>
        </w:rPr>
        <w:t xml:space="preserve">una onda cuadrada generada por </w:t>
      </w:r>
      <w:r w:rsidR="00DF2767" w:rsidRPr="00C91B3A">
        <w:rPr>
          <w:rFonts w:ascii="Arial" w:hAnsi="Arial" w:cs="Arial"/>
          <w:sz w:val="24"/>
          <w:szCs w:val="24"/>
        </w:rPr>
        <w:t xml:space="preserve">el Circuito Integrado 555 que a la vez es controlado por un potenciómetro. </w:t>
      </w:r>
    </w:p>
    <w:p w:rsidR="00E86FD0" w:rsidRPr="00C91B3A" w:rsidRDefault="00D22FAF" w:rsidP="00E86FD0">
      <w:pPr>
        <w:jc w:val="both"/>
        <w:rPr>
          <w:rFonts w:ascii="Arial" w:hAnsi="Arial" w:cs="Arial"/>
          <w:sz w:val="24"/>
          <w:szCs w:val="24"/>
        </w:rPr>
      </w:pPr>
      <w:r w:rsidRPr="00C91B3A">
        <w:rPr>
          <w:rFonts w:ascii="Arial" w:hAnsi="Arial" w:cs="Arial"/>
          <w:sz w:val="24"/>
          <w:szCs w:val="24"/>
        </w:rPr>
        <w:t xml:space="preserve">Coloque el circuito opto transmisor frente al circuito opto receptor para realizar el enlace de comunicación y detectar la modulación de la señal de manera auditiva. </w:t>
      </w:r>
      <w:r w:rsidR="00E86FD0" w:rsidRPr="00C91B3A">
        <w:rPr>
          <w:rFonts w:ascii="Arial" w:hAnsi="Arial" w:cs="Arial"/>
          <w:sz w:val="24"/>
          <w:szCs w:val="24"/>
        </w:rPr>
        <w:t>E</w:t>
      </w:r>
      <w:r w:rsidR="00DF2767" w:rsidRPr="00C91B3A">
        <w:rPr>
          <w:rFonts w:ascii="Arial" w:hAnsi="Arial" w:cs="Arial"/>
          <w:sz w:val="24"/>
          <w:szCs w:val="24"/>
        </w:rPr>
        <w:t xml:space="preserve">s importante colocar el led en un extremo del </w:t>
      </w:r>
      <w:proofErr w:type="spellStart"/>
      <w:r w:rsidR="00DF2767" w:rsidRPr="00C91B3A">
        <w:rPr>
          <w:rFonts w:ascii="Arial" w:hAnsi="Arial" w:cs="Arial"/>
          <w:sz w:val="24"/>
          <w:szCs w:val="24"/>
        </w:rPr>
        <w:t>protoboard</w:t>
      </w:r>
      <w:proofErr w:type="spellEnd"/>
      <w:r w:rsidR="00DF2767" w:rsidRPr="00C91B3A">
        <w:rPr>
          <w:rFonts w:ascii="Arial" w:hAnsi="Arial" w:cs="Arial"/>
          <w:sz w:val="24"/>
          <w:szCs w:val="24"/>
        </w:rPr>
        <w:t xml:space="preserve"> para que la luz  incid</w:t>
      </w:r>
      <w:r w:rsidR="00E86FD0" w:rsidRPr="00C91B3A">
        <w:rPr>
          <w:rFonts w:ascii="Arial" w:hAnsi="Arial" w:cs="Arial"/>
          <w:sz w:val="24"/>
          <w:szCs w:val="24"/>
        </w:rPr>
        <w:t>a</w:t>
      </w:r>
      <w:r w:rsidR="00DF2767" w:rsidRPr="00C91B3A">
        <w:rPr>
          <w:rFonts w:ascii="Arial" w:hAnsi="Arial" w:cs="Arial"/>
          <w:sz w:val="24"/>
          <w:szCs w:val="24"/>
        </w:rPr>
        <w:t xml:space="preserve"> en el </w:t>
      </w:r>
      <w:r w:rsidR="00713DF1" w:rsidRPr="00C91B3A">
        <w:rPr>
          <w:rFonts w:ascii="Arial" w:hAnsi="Arial" w:cs="Arial"/>
          <w:sz w:val="24"/>
          <w:szCs w:val="24"/>
        </w:rPr>
        <w:t>fototransistor</w:t>
      </w:r>
      <w:r w:rsidR="00DF2767" w:rsidRPr="00C91B3A">
        <w:rPr>
          <w:rFonts w:ascii="Arial" w:hAnsi="Arial" w:cs="Arial"/>
          <w:sz w:val="24"/>
          <w:szCs w:val="24"/>
        </w:rPr>
        <w:t xml:space="preserve"> del circuito receptor. </w:t>
      </w:r>
    </w:p>
    <w:p w:rsidR="00E86FD0" w:rsidRDefault="00713DF1" w:rsidP="00C91B3A">
      <w:pPr>
        <w:jc w:val="both"/>
        <w:rPr>
          <w:rFonts w:ascii="Arial" w:hAnsi="Arial" w:cs="Arial"/>
          <w:sz w:val="24"/>
          <w:szCs w:val="24"/>
        </w:rPr>
      </w:pPr>
      <w:r>
        <w:rPr>
          <w:rFonts w:ascii="Arial" w:hAnsi="Arial" w:cs="Arial"/>
          <w:noProof/>
          <w:sz w:val="24"/>
          <w:szCs w:val="24"/>
          <w:lang w:val="en-US" w:eastAsia="en-US"/>
        </w:rPr>
        <w:lastRenderedPageBreak/>
        <w:drawing>
          <wp:inline distT="0" distB="0" distL="0" distR="0">
            <wp:extent cx="4785995" cy="293878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85995" cy="2938780"/>
                    </a:xfrm>
                    <a:prstGeom prst="rect">
                      <a:avLst/>
                    </a:prstGeom>
                    <a:noFill/>
                  </pic:spPr>
                </pic:pic>
              </a:graphicData>
            </a:graphic>
          </wp:inline>
        </w:drawing>
      </w:r>
    </w:p>
    <w:p w:rsidR="00713DF1" w:rsidRPr="00C91B3A" w:rsidRDefault="00713DF1" w:rsidP="00C91B3A">
      <w:pPr>
        <w:jc w:val="both"/>
        <w:rPr>
          <w:rFonts w:ascii="Arial" w:hAnsi="Arial" w:cs="Arial"/>
          <w:sz w:val="24"/>
          <w:szCs w:val="24"/>
        </w:rPr>
      </w:pPr>
    </w:p>
    <w:p w:rsidR="00DF2767" w:rsidRPr="00C91B3A" w:rsidRDefault="00DF2767" w:rsidP="00C91B3A">
      <w:pPr>
        <w:jc w:val="both"/>
        <w:rPr>
          <w:rFonts w:ascii="Arial" w:hAnsi="Arial" w:cs="Arial"/>
          <w:sz w:val="24"/>
          <w:szCs w:val="24"/>
        </w:rPr>
      </w:pPr>
      <w:r w:rsidRPr="00C91B3A">
        <w:rPr>
          <w:rFonts w:ascii="Arial" w:hAnsi="Arial" w:cs="Arial"/>
          <w:sz w:val="24"/>
          <w:szCs w:val="24"/>
        </w:rPr>
        <w:t>Lista de componentes:</w:t>
      </w:r>
    </w:p>
    <w:p w:rsidR="00DF2767" w:rsidRPr="00C91B3A" w:rsidRDefault="00DF2767" w:rsidP="00C91B3A">
      <w:pPr>
        <w:rPr>
          <w:rFonts w:ascii="Arial" w:hAnsi="Arial" w:cs="Arial"/>
          <w:sz w:val="24"/>
          <w:szCs w:val="24"/>
        </w:rPr>
      </w:pPr>
      <w:r w:rsidRPr="00C91B3A">
        <w:rPr>
          <w:rFonts w:ascii="Arial" w:hAnsi="Arial" w:cs="Arial"/>
          <w:sz w:val="24"/>
          <w:szCs w:val="24"/>
        </w:rPr>
        <w:t>R1: 4.7kΩ</w:t>
      </w:r>
      <w:r w:rsidRPr="00C91B3A">
        <w:rPr>
          <w:rFonts w:ascii="Arial" w:hAnsi="Arial" w:cs="Arial"/>
          <w:sz w:val="24"/>
          <w:szCs w:val="24"/>
        </w:rPr>
        <w:br/>
        <w:t>R2: 1kΩ</w:t>
      </w:r>
      <w:r w:rsidRPr="00C91B3A">
        <w:rPr>
          <w:rFonts w:ascii="Arial" w:hAnsi="Arial" w:cs="Arial"/>
          <w:sz w:val="24"/>
          <w:szCs w:val="24"/>
        </w:rPr>
        <w:br/>
        <w:t>R3: 100Ω</w:t>
      </w:r>
      <w:r w:rsidRPr="00C91B3A">
        <w:rPr>
          <w:rFonts w:ascii="Arial" w:hAnsi="Arial" w:cs="Arial"/>
          <w:sz w:val="24"/>
          <w:szCs w:val="24"/>
        </w:rPr>
        <w:br/>
        <w:t>P1: 50kΩ</w:t>
      </w:r>
    </w:p>
    <w:p w:rsidR="00DF2767" w:rsidRPr="00C91B3A" w:rsidRDefault="00DF2767" w:rsidP="00C91B3A">
      <w:pPr>
        <w:rPr>
          <w:rFonts w:ascii="Arial" w:hAnsi="Arial" w:cs="Arial"/>
          <w:sz w:val="24"/>
          <w:szCs w:val="24"/>
        </w:rPr>
      </w:pPr>
      <w:r w:rsidRPr="00C91B3A">
        <w:rPr>
          <w:rFonts w:ascii="Arial" w:hAnsi="Arial" w:cs="Arial"/>
          <w:sz w:val="24"/>
          <w:szCs w:val="24"/>
        </w:rPr>
        <w:t>C1: 0.1µf</w:t>
      </w:r>
      <w:r w:rsidRPr="00C91B3A">
        <w:rPr>
          <w:rFonts w:ascii="Arial" w:hAnsi="Arial" w:cs="Arial"/>
          <w:sz w:val="24"/>
          <w:szCs w:val="24"/>
        </w:rPr>
        <w:br/>
        <w:t>C2: 0.01µf</w:t>
      </w:r>
      <w:r w:rsidRPr="00C91B3A">
        <w:rPr>
          <w:rFonts w:ascii="Arial" w:hAnsi="Arial" w:cs="Arial"/>
          <w:sz w:val="24"/>
          <w:szCs w:val="24"/>
        </w:rPr>
        <w:br/>
        <w:t>CI 555</w:t>
      </w:r>
      <w:r w:rsidRPr="00C91B3A">
        <w:rPr>
          <w:rFonts w:ascii="Arial" w:hAnsi="Arial" w:cs="Arial"/>
          <w:sz w:val="24"/>
          <w:szCs w:val="24"/>
        </w:rPr>
        <w:br/>
        <w:t>LED: emisor de luz visible</w:t>
      </w:r>
      <w:r w:rsidRPr="00C91B3A">
        <w:rPr>
          <w:rFonts w:ascii="Arial" w:hAnsi="Arial" w:cs="Arial"/>
          <w:sz w:val="24"/>
          <w:szCs w:val="24"/>
        </w:rPr>
        <w:br/>
        <w:t>Fuente de voltaje</w:t>
      </w:r>
    </w:p>
    <w:p w:rsidR="00C91B3A" w:rsidRPr="00C91B3A" w:rsidRDefault="00C91B3A" w:rsidP="00C91B3A">
      <w:pPr>
        <w:jc w:val="both"/>
        <w:rPr>
          <w:rFonts w:ascii="Arial" w:hAnsi="Arial" w:cs="Arial"/>
          <w:sz w:val="24"/>
          <w:szCs w:val="24"/>
        </w:rPr>
      </w:pPr>
    </w:p>
    <w:p w:rsidR="00C91B3A" w:rsidRPr="00C91B3A" w:rsidRDefault="00C91B3A" w:rsidP="00C91B3A">
      <w:pPr>
        <w:jc w:val="both"/>
        <w:rPr>
          <w:rFonts w:ascii="Arial" w:hAnsi="Arial" w:cs="Arial"/>
          <w:sz w:val="24"/>
          <w:szCs w:val="24"/>
        </w:rPr>
      </w:pPr>
      <w:r w:rsidRPr="00C91B3A">
        <w:rPr>
          <w:rFonts w:ascii="Arial" w:hAnsi="Arial" w:cs="Arial"/>
          <w:sz w:val="24"/>
          <w:szCs w:val="24"/>
        </w:rPr>
        <w:t>Agregar un cilindro plástico (para aislar la luz ambiental) entre el led visible y el fototransistor como medio de transmisión. compare los resultados.</w:t>
      </w:r>
    </w:p>
    <w:p w:rsidR="00C91B3A" w:rsidRDefault="00C91B3A" w:rsidP="00C91B3A">
      <w:pPr>
        <w:jc w:val="both"/>
        <w:rPr>
          <w:rFonts w:ascii="Arial" w:hAnsi="Arial" w:cs="Arial"/>
          <w:sz w:val="24"/>
          <w:szCs w:val="24"/>
        </w:rPr>
      </w:pPr>
      <w:r w:rsidRPr="00C91B3A">
        <w:rPr>
          <w:rFonts w:ascii="Arial" w:hAnsi="Arial" w:cs="Arial"/>
          <w:sz w:val="24"/>
          <w:szCs w:val="24"/>
        </w:rPr>
        <w:t>Sustituya un led infrarrojo por el led visible y repita el procedimiento. compare los resultados.</w:t>
      </w:r>
    </w:p>
    <w:p w:rsidR="00DB4695" w:rsidRDefault="00DB4695" w:rsidP="00C91B3A">
      <w:pPr>
        <w:jc w:val="both"/>
        <w:rPr>
          <w:rFonts w:ascii="Arial" w:hAnsi="Arial" w:cs="Arial"/>
          <w:sz w:val="24"/>
          <w:szCs w:val="24"/>
        </w:rPr>
      </w:pPr>
    </w:p>
    <w:p w:rsidR="00DB4695" w:rsidRDefault="00DB4695" w:rsidP="00C91B3A">
      <w:pPr>
        <w:jc w:val="both"/>
        <w:rPr>
          <w:rFonts w:ascii="Arial" w:hAnsi="Arial" w:cs="Arial"/>
          <w:sz w:val="24"/>
          <w:szCs w:val="24"/>
        </w:rPr>
      </w:pPr>
    </w:p>
    <w:p w:rsidR="00DB4695" w:rsidRDefault="00DB4695" w:rsidP="00C91B3A">
      <w:pPr>
        <w:jc w:val="both"/>
        <w:rPr>
          <w:rFonts w:ascii="Arial" w:hAnsi="Arial" w:cs="Arial"/>
          <w:sz w:val="24"/>
          <w:szCs w:val="24"/>
        </w:rPr>
      </w:pPr>
    </w:p>
    <w:p w:rsidR="003C1126" w:rsidRPr="00053774" w:rsidRDefault="003C1126" w:rsidP="003C1126">
      <w:pPr>
        <w:jc w:val="both"/>
        <w:rPr>
          <w:rFonts w:ascii="Arial" w:hAnsi="Arial" w:cs="Arial"/>
          <w:b/>
          <w:sz w:val="36"/>
          <w:szCs w:val="36"/>
        </w:rPr>
      </w:pPr>
      <w:r w:rsidRPr="00053774">
        <w:rPr>
          <w:rFonts w:ascii="Arial" w:hAnsi="Arial" w:cs="Arial"/>
          <w:b/>
          <w:sz w:val="36"/>
          <w:szCs w:val="36"/>
        </w:rPr>
        <w:lastRenderedPageBreak/>
        <w:t>Pr</w:t>
      </w:r>
      <w:r w:rsidR="00B35407">
        <w:rPr>
          <w:rFonts w:ascii="Arial" w:hAnsi="Arial" w:cs="Arial"/>
          <w:b/>
          <w:sz w:val="36"/>
          <w:szCs w:val="36"/>
        </w:rPr>
        <w:t>á</w:t>
      </w:r>
      <w:r w:rsidRPr="00053774">
        <w:rPr>
          <w:rFonts w:ascii="Arial" w:hAnsi="Arial" w:cs="Arial"/>
          <w:b/>
          <w:sz w:val="36"/>
          <w:szCs w:val="36"/>
        </w:rPr>
        <w:t>ctica 4. Transmisor-Receptor Óptico de Audio</w:t>
      </w:r>
    </w:p>
    <w:p w:rsidR="00053774" w:rsidRDefault="00053774" w:rsidP="003C1126">
      <w:pPr>
        <w:rPr>
          <w:rFonts w:ascii="Arial" w:hAnsi="Arial" w:cs="Arial"/>
          <w:sz w:val="24"/>
          <w:szCs w:val="24"/>
        </w:rPr>
      </w:pPr>
    </w:p>
    <w:p w:rsidR="003C1126" w:rsidRPr="00CA77B1" w:rsidRDefault="003C1126" w:rsidP="003C1126">
      <w:pPr>
        <w:rPr>
          <w:rFonts w:ascii="Arial" w:hAnsi="Arial" w:cs="Arial"/>
          <w:sz w:val="24"/>
          <w:szCs w:val="24"/>
        </w:rPr>
      </w:pPr>
      <w:r w:rsidRPr="00CA77B1">
        <w:rPr>
          <w:rFonts w:ascii="Arial" w:hAnsi="Arial" w:cs="Arial"/>
          <w:sz w:val="24"/>
          <w:szCs w:val="24"/>
        </w:rPr>
        <w:t>Objetivo General.</w:t>
      </w:r>
    </w:p>
    <w:p w:rsidR="003C1126" w:rsidRPr="00CA77B1" w:rsidRDefault="003C1126" w:rsidP="003C1126">
      <w:pPr>
        <w:rPr>
          <w:rFonts w:ascii="Arial" w:hAnsi="Arial" w:cs="Arial"/>
          <w:sz w:val="24"/>
          <w:szCs w:val="24"/>
        </w:rPr>
      </w:pPr>
      <w:r w:rsidRPr="00CA77B1">
        <w:rPr>
          <w:rFonts w:ascii="Arial" w:hAnsi="Arial" w:cs="Arial"/>
          <w:sz w:val="24"/>
          <w:szCs w:val="24"/>
        </w:rPr>
        <w:t>Construir un sistema de comunicación óptica para la transmisión de una señal de voz utilizando un led con longitud de onda en el intervalo visible y con un led infrarrojo.</w:t>
      </w:r>
    </w:p>
    <w:p w:rsidR="003C1126" w:rsidRPr="00CA77B1" w:rsidRDefault="003C1126" w:rsidP="003C1126">
      <w:pPr>
        <w:rPr>
          <w:rFonts w:ascii="Arial" w:hAnsi="Arial" w:cs="Arial"/>
          <w:b/>
          <w:sz w:val="24"/>
          <w:szCs w:val="24"/>
        </w:rPr>
      </w:pPr>
      <w:r w:rsidRPr="00CA77B1">
        <w:rPr>
          <w:rFonts w:ascii="Arial" w:hAnsi="Arial" w:cs="Arial"/>
          <w:b/>
          <w:sz w:val="24"/>
          <w:szCs w:val="24"/>
        </w:rPr>
        <w:t>Lista de Material</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Resistencia de 24KΩ</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Resistencia de 220Ω</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Resistencia de 1KΩ</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Resistencia de 100Ω</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Un Potenciómetro de 1 KΩ</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Micrófono</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Capacitor de 1uF (104)</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LED Infrarrojo</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Transistor NPN 2N3904</w:t>
      </w:r>
    </w:p>
    <w:p w:rsidR="003C1126" w:rsidRPr="00CA77B1" w:rsidRDefault="003C1126" w:rsidP="003C1126">
      <w:pPr>
        <w:pStyle w:val="Prrafodelista"/>
        <w:numPr>
          <w:ilvl w:val="0"/>
          <w:numId w:val="23"/>
        </w:numPr>
        <w:rPr>
          <w:rFonts w:ascii="Arial" w:hAnsi="Arial" w:cs="Arial"/>
          <w:sz w:val="24"/>
          <w:szCs w:val="24"/>
        </w:rPr>
      </w:pPr>
      <w:r w:rsidRPr="00CA77B1">
        <w:rPr>
          <w:rFonts w:ascii="Arial" w:hAnsi="Arial" w:cs="Arial"/>
          <w:sz w:val="24"/>
          <w:szCs w:val="24"/>
        </w:rPr>
        <w:t>Fuente de voltaje</w:t>
      </w:r>
    </w:p>
    <w:p w:rsidR="003C1126" w:rsidRPr="00CA77B1" w:rsidRDefault="003C1126" w:rsidP="003C1126">
      <w:pPr>
        <w:pStyle w:val="Prrafodelista"/>
        <w:numPr>
          <w:ilvl w:val="0"/>
          <w:numId w:val="21"/>
        </w:numPr>
        <w:rPr>
          <w:rFonts w:ascii="Arial" w:hAnsi="Arial" w:cs="Arial"/>
          <w:sz w:val="24"/>
          <w:szCs w:val="24"/>
        </w:rPr>
      </w:pPr>
      <w:r w:rsidRPr="00CA77B1">
        <w:rPr>
          <w:rFonts w:ascii="Arial" w:hAnsi="Arial" w:cs="Arial"/>
          <w:sz w:val="24"/>
          <w:szCs w:val="24"/>
        </w:rPr>
        <w:t>NPN Transistor 2N3904</w:t>
      </w:r>
    </w:p>
    <w:p w:rsidR="003C1126" w:rsidRPr="00CA77B1" w:rsidRDefault="003C1126" w:rsidP="003C1126">
      <w:pPr>
        <w:pStyle w:val="Prrafodelista"/>
        <w:numPr>
          <w:ilvl w:val="0"/>
          <w:numId w:val="21"/>
        </w:numPr>
        <w:rPr>
          <w:rFonts w:ascii="Arial" w:hAnsi="Arial" w:cs="Arial"/>
          <w:sz w:val="24"/>
          <w:szCs w:val="24"/>
        </w:rPr>
      </w:pPr>
      <w:proofErr w:type="spellStart"/>
      <w:r w:rsidRPr="00CA77B1">
        <w:rPr>
          <w:rFonts w:ascii="Arial" w:hAnsi="Arial" w:cs="Arial"/>
          <w:sz w:val="24"/>
          <w:szCs w:val="24"/>
        </w:rPr>
        <w:t>Electret</w:t>
      </w:r>
      <w:proofErr w:type="spellEnd"/>
      <w:r w:rsidRPr="00CA77B1">
        <w:rPr>
          <w:rFonts w:ascii="Arial" w:hAnsi="Arial" w:cs="Arial"/>
          <w:sz w:val="24"/>
          <w:szCs w:val="24"/>
        </w:rPr>
        <w:t xml:space="preserve"> Micrófono</w:t>
      </w:r>
    </w:p>
    <w:p w:rsidR="003C1126" w:rsidRPr="00CA77B1" w:rsidRDefault="003C1126" w:rsidP="003C1126">
      <w:pPr>
        <w:pStyle w:val="Prrafodelista"/>
        <w:numPr>
          <w:ilvl w:val="0"/>
          <w:numId w:val="21"/>
        </w:numPr>
        <w:rPr>
          <w:rFonts w:ascii="Arial" w:hAnsi="Arial" w:cs="Arial"/>
          <w:sz w:val="24"/>
          <w:szCs w:val="24"/>
        </w:rPr>
      </w:pPr>
      <w:proofErr w:type="spellStart"/>
      <w:r w:rsidRPr="00CA77B1">
        <w:rPr>
          <w:rFonts w:ascii="Arial" w:hAnsi="Arial" w:cs="Arial"/>
          <w:sz w:val="24"/>
          <w:szCs w:val="24"/>
        </w:rPr>
        <w:t>Protoboard</w:t>
      </w:r>
      <w:proofErr w:type="spellEnd"/>
    </w:p>
    <w:p w:rsidR="003C1126" w:rsidRPr="00CA77B1" w:rsidRDefault="003C1126" w:rsidP="003C1126">
      <w:pPr>
        <w:pStyle w:val="Prrafodelista"/>
        <w:numPr>
          <w:ilvl w:val="0"/>
          <w:numId w:val="21"/>
        </w:numPr>
        <w:rPr>
          <w:rFonts w:ascii="Arial" w:hAnsi="Arial" w:cs="Arial"/>
          <w:sz w:val="24"/>
          <w:szCs w:val="24"/>
        </w:rPr>
      </w:pPr>
      <w:r w:rsidRPr="00CA77B1">
        <w:rPr>
          <w:rFonts w:ascii="Arial" w:hAnsi="Arial" w:cs="Arial"/>
          <w:sz w:val="24"/>
          <w:szCs w:val="24"/>
        </w:rPr>
        <w:t>Ir Led</w:t>
      </w:r>
    </w:p>
    <w:p w:rsidR="003C1126" w:rsidRPr="00CA77B1" w:rsidRDefault="003C1126" w:rsidP="003C1126">
      <w:pPr>
        <w:pStyle w:val="Prrafodelista"/>
        <w:numPr>
          <w:ilvl w:val="0"/>
          <w:numId w:val="21"/>
        </w:numPr>
        <w:rPr>
          <w:rFonts w:ascii="Arial" w:hAnsi="Arial" w:cs="Arial"/>
          <w:sz w:val="24"/>
          <w:szCs w:val="24"/>
        </w:rPr>
      </w:pPr>
      <w:r w:rsidRPr="00CA77B1">
        <w:rPr>
          <w:rFonts w:ascii="Arial" w:hAnsi="Arial" w:cs="Arial"/>
          <w:sz w:val="24"/>
          <w:szCs w:val="24"/>
        </w:rPr>
        <w:t>Led visible</w:t>
      </w:r>
    </w:p>
    <w:p w:rsidR="003C1126" w:rsidRPr="00CA77B1" w:rsidRDefault="003C1126" w:rsidP="003C1126">
      <w:pPr>
        <w:pStyle w:val="Prrafodelista"/>
        <w:numPr>
          <w:ilvl w:val="0"/>
          <w:numId w:val="21"/>
        </w:numPr>
        <w:rPr>
          <w:rFonts w:ascii="Arial" w:hAnsi="Arial" w:cs="Arial"/>
          <w:sz w:val="24"/>
          <w:szCs w:val="24"/>
        </w:rPr>
      </w:pPr>
      <w:r w:rsidRPr="00CA77B1">
        <w:rPr>
          <w:rFonts w:ascii="Arial" w:hAnsi="Arial" w:cs="Arial"/>
          <w:sz w:val="24"/>
          <w:szCs w:val="24"/>
        </w:rPr>
        <w:t>Foto transistor</w:t>
      </w:r>
    </w:p>
    <w:p w:rsidR="003C1126" w:rsidRPr="00CA77B1" w:rsidRDefault="003C1126" w:rsidP="003C1126">
      <w:pPr>
        <w:rPr>
          <w:rFonts w:ascii="Arial" w:hAnsi="Arial" w:cs="Arial"/>
          <w:sz w:val="24"/>
          <w:szCs w:val="24"/>
        </w:rPr>
      </w:pPr>
      <w:r w:rsidRPr="00CA77B1">
        <w:rPr>
          <w:rFonts w:ascii="Arial" w:hAnsi="Arial" w:cs="Arial"/>
          <w:sz w:val="24"/>
          <w:szCs w:val="24"/>
        </w:rPr>
        <w:t>Procedimiento.</w:t>
      </w:r>
    </w:p>
    <w:p w:rsidR="003C1126" w:rsidRPr="00CA77B1" w:rsidRDefault="003C1126" w:rsidP="003C1126">
      <w:pPr>
        <w:rPr>
          <w:rFonts w:ascii="Arial" w:hAnsi="Arial" w:cs="Arial"/>
          <w:sz w:val="24"/>
          <w:szCs w:val="24"/>
        </w:rPr>
      </w:pPr>
      <w:r w:rsidRPr="00CA77B1">
        <w:rPr>
          <w:rFonts w:ascii="Arial" w:hAnsi="Arial" w:cs="Arial"/>
          <w:sz w:val="24"/>
          <w:szCs w:val="24"/>
        </w:rPr>
        <w:t>Armar el circuito receptor mostrado en la siguiente figura (es el mismo circuito de la práctica anterior).</w:t>
      </w:r>
    </w:p>
    <w:p w:rsidR="003C1126" w:rsidRDefault="003C1126" w:rsidP="003C1126">
      <w:pPr>
        <w:pStyle w:val="Prrafodelista"/>
        <w:rPr>
          <w:rFonts w:ascii="Arial" w:hAnsi="Arial" w:cs="Arial"/>
          <w:sz w:val="24"/>
          <w:szCs w:val="24"/>
        </w:rPr>
      </w:pPr>
    </w:p>
    <w:p w:rsidR="00E27F06" w:rsidRDefault="00E27F06" w:rsidP="003C1126">
      <w:pPr>
        <w:pStyle w:val="Prrafodelista"/>
        <w:rPr>
          <w:rFonts w:ascii="Arial" w:hAnsi="Arial" w:cs="Arial"/>
          <w:sz w:val="24"/>
          <w:szCs w:val="24"/>
        </w:rPr>
      </w:pPr>
    </w:p>
    <w:p w:rsidR="00713DF1" w:rsidRDefault="00713DF1" w:rsidP="003C1126">
      <w:pPr>
        <w:pStyle w:val="Prrafodelista"/>
        <w:rPr>
          <w:rFonts w:ascii="Arial" w:hAnsi="Arial" w:cs="Arial"/>
          <w:sz w:val="24"/>
          <w:szCs w:val="24"/>
        </w:rPr>
      </w:pPr>
    </w:p>
    <w:p w:rsidR="003C1126" w:rsidRPr="00CA77B1" w:rsidRDefault="00713DF1" w:rsidP="00713DF1">
      <w:pPr>
        <w:pStyle w:val="Prrafodelista"/>
        <w:rPr>
          <w:rFonts w:ascii="Arial" w:hAnsi="Arial" w:cs="Arial"/>
          <w:sz w:val="24"/>
          <w:szCs w:val="24"/>
        </w:rPr>
      </w:pPr>
      <w:r>
        <w:rPr>
          <w:rFonts w:ascii="Arial" w:hAnsi="Arial" w:cs="Arial"/>
          <w:noProof/>
          <w:lang w:val="en-US" w:eastAsia="en-US"/>
        </w:rPr>
        <w:lastRenderedPageBreak/>
        <w:drawing>
          <wp:inline distT="0" distB="0" distL="0" distR="0">
            <wp:extent cx="4377055" cy="2719070"/>
            <wp:effectExtent l="0" t="0" r="4445" b="508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77055" cy="2719070"/>
                    </a:xfrm>
                    <a:prstGeom prst="rect">
                      <a:avLst/>
                    </a:prstGeom>
                    <a:noFill/>
                  </pic:spPr>
                </pic:pic>
              </a:graphicData>
            </a:graphic>
          </wp:inline>
        </w:drawing>
      </w:r>
    </w:p>
    <w:p w:rsidR="003C1126" w:rsidRPr="00CA77B1" w:rsidRDefault="003C1126" w:rsidP="003C1126">
      <w:pPr>
        <w:spacing w:after="0" w:line="240" w:lineRule="auto"/>
        <w:jc w:val="both"/>
        <w:rPr>
          <w:rFonts w:ascii="Arial" w:hAnsi="Arial" w:cs="Arial"/>
          <w:sz w:val="24"/>
          <w:szCs w:val="24"/>
        </w:rPr>
      </w:pPr>
      <w:r w:rsidRPr="00CA77B1">
        <w:rPr>
          <w:rFonts w:ascii="Arial" w:hAnsi="Arial" w:cs="Arial"/>
          <w:sz w:val="24"/>
          <w:szCs w:val="24"/>
        </w:rPr>
        <w:t xml:space="preserve">Armar el circuito transmisor mostrado en la siguiente figura utilizando el led visible. Alinear al led transmisor y al fototransistor para lograr una buena comunicación. </w:t>
      </w:r>
      <w:r w:rsidRPr="00CA77B1">
        <w:rPr>
          <w:rFonts w:ascii="Arial" w:hAnsi="Arial" w:cs="Arial"/>
          <w:sz w:val="24"/>
          <w:szCs w:val="24"/>
          <w:lang w:val="es-ES_tradnl"/>
        </w:rPr>
        <w:t xml:space="preserve">Ajustar el potenciómetro a medio rango y comenzar a probar el circuito hasta que se pueda escuchar en el receptor la información de voz que se está transmitiendo. </w:t>
      </w:r>
      <w:r w:rsidRPr="00CA77B1">
        <w:rPr>
          <w:rFonts w:ascii="Arial" w:hAnsi="Arial" w:cs="Arial"/>
          <w:sz w:val="24"/>
          <w:szCs w:val="24"/>
        </w:rPr>
        <w:t>Se puede colocar un conector de audio de 3.5mm a un celular, para generar la señal de entrada al circuito para ser modulada y enviada por el LED.</w:t>
      </w:r>
    </w:p>
    <w:p w:rsidR="003C1126" w:rsidRPr="00CA77B1" w:rsidRDefault="003C1126" w:rsidP="003C1126">
      <w:pPr>
        <w:rPr>
          <w:rFonts w:ascii="Arial" w:hAnsi="Arial" w:cs="Arial"/>
          <w:sz w:val="24"/>
          <w:szCs w:val="24"/>
        </w:rPr>
      </w:pPr>
    </w:p>
    <w:p w:rsidR="003C1126" w:rsidRDefault="00713DF1" w:rsidP="003C1126">
      <w:pPr>
        <w:pStyle w:val="Prrafodelista"/>
        <w:rPr>
          <w:rFonts w:ascii="Arial" w:hAnsi="Arial" w:cs="Arial"/>
          <w:sz w:val="24"/>
          <w:szCs w:val="24"/>
        </w:rPr>
      </w:pPr>
      <w:r w:rsidRPr="006C1B49">
        <w:rPr>
          <w:rFonts w:cs="Arial"/>
          <w:noProof/>
          <w:sz w:val="24"/>
          <w:szCs w:val="24"/>
          <w:lang w:val="en-US" w:eastAsia="en-US"/>
        </w:rPr>
        <w:drawing>
          <wp:inline distT="0" distB="0" distL="0" distR="0">
            <wp:extent cx="4444365" cy="3413125"/>
            <wp:effectExtent l="1905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4444365" cy="3413125"/>
                    </a:xfrm>
                    <a:prstGeom prst="rect">
                      <a:avLst/>
                    </a:prstGeom>
                    <a:noFill/>
                    <a:ln w="9525">
                      <a:noFill/>
                      <a:miter lim="800000"/>
                      <a:headEnd/>
                      <a:tailEnd/>
                    </a:ln>
                  </pic:spPr>
                </pic:pic>
              </a:graphicData>
            </a:graphic>
          </wp:inline>
        </w:drawing>
      </w:r>
    </w:p>
    <w:p w:rsidR="003C1126" w:rsidRPr="00CA77B1" w:rsidRDefault="003C1126" w:rsidP="003C1126">
      <w:pPr>
        <w:rPr>
          <w:rFonts w:ascii="Arial" w:hAnsi="Arial" w:cs="Arial"/>
          <w:sz w:val="24"/>
          <w:szCs w:val="24"/>
        </w:rPr>
      </w:pPr>
      <w:r w:rsidRPr="00CA77B1">
        <w:rPr>
          <w:rFonts w:ascii="Arial" w:hAnsi="Arial" w:cs="Arial"/>
          <w:sz w:val="24"/>
          <w:szCs w:val="24"/>
        </w:rPr>
        <w:t>Cambiar al led visible por un led infrarrojo y establecer nuevamente el enlace de la señal de voz. Compare los resultados.</w:t>
      </w:r>
    </w:p>
    <w:p w:rsidR="003C1126" w:rsidRPr="00CA77B1" w:rsidRDefault="003C1126" w:rsidP="003C1126">
      <w:pPr>
        <w:rPr>
          <w:rFonts w:ascii="Arial" w:hAnsi="Arial" w:cs="Arial"/>
          <w:sz w:val="24"/>
          <w:szCs w:val="24"/>
        </w:rPr>
      </w:pPr>
    </w:p>
    <w:p w:rsidR="003C1126" w:rsidRPr="00053774" w:rsidRDefault="003C1126" w:rsidP="003C1126">
      <w:pPr>
        <w:tabs>
          <w:tab w:val="left" w:pos="2205"/>
          <w:tab w:val="center" w:pos="4419"/>
        </w:tabs>
        <w:rPr>
          <w:rFonts w:ascii="Arial" w:hAnsi="Arial" w:cs="Arial"/>
          <w:b/>
          <w:sz w:val="36"/>
          <w:szCs w:val="36"/>
          <w:lang w:val="es-ES"/>
        </w:rPr>
      </w:pPr>
      <w:r w:rsidRPr="00053774">
        <w:rPr>
          <w:rFonts w:ascii="Arial" w:hAnsi="Arial" w:cs="Arial"/>
          <w:b/>
          <w:sz w:val="36"/>
          <w:szCs w:val="36"/>
          <w:lang w:val="es-ES"/>
        </w:rPr>
        <w:t>Pr</w:t>
      </w:r>
      <w:r w:rsidR="00B35407">
        <w:rPr>
          <w:rFonts w:ascii="Arial" w:hAnsi="Arial" w:cs="Arial"/>
          <w:b/>
          <w:sz w:val="36"/>
          <w:szCs w:val="36"/>
          <w:lang w:val="es-ES"/>
        </w:rPr>
        <w:t>á</w:t>
      </w:r>
      <w:r w:rsidRPr="00053774">
        <w:rPr>
          <w:rFonts w:ascii="Arial" w:hAnsi="Arial" w:cs="Arial"/>
          <w:b/>
          <w:sz w:val="36"/>
          <w:szCs w:val="36"/>
          <w:lang w:val="es-ES"/>
        </w:rPr>
        <w:t>ctica 5. Introducción a las Fibras Ópticas</w:t>
      </w: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Introducción:</w:t>
      </w: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La</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bCs/>
          <w:color w:val="000000"/>
          <w:sz w:val="24"/>
          <w:szCs w:val="24"/>
          <w:shd w:val="clear" w:color="auto" w:fill="FFFFFF"/>
          <w:lang w:val="es-ES"/>
        </w:rPr>
        <w:t>fibra óptica</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es un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medio de transmisión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empleado habitualmente en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redes de datos;</w:t>
      </w:r>
      <w:r w:rsidRPr="00CA77B1">
        <w:rPr>
          <w:rFonts w:ascii="Arial" w:hAnsi="Arial" w:cs="Arial"/>
          <w:color w:val="000000"/>
          <w:sz w:val="24"/>
          <w:szCs w:val="24"/>
          <w:shd w:val="clear" w:color="auto" w:fill="FFFFFF"/>
          <w:lang w:val="es-ES"/>
        </w:rPr>
        <w:t xml:space="preserve"> un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hilo</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muy fino de material transparente,</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vidrio</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o</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materiales plásticos</w:t>
      </w:r>
      <w:r w:rsidRPr="00CA77B1">
        <w:rPr>
          <w:rFonts w:ascii="Arial" w:hAnsi="Arial" w:cs="Arial"/>
          <w:color w:val="000000"/>
          <w:sz w:val="24"/>
          <w:szCs w:val="24"/>
          <w:shd w:val="clear" w:color="auto" w:fill="FFFFFF"/>
          <w:lang w:val="es-ES"/>
        </w:rPr>
        <w:t>, por el que se envían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pulsos</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de</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luz</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que representan los datos a transmitir. El haz de luz queda completamente confinado y se propaga por el interior de la fibra con un ángulo de</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reflexión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por encima del ángulo límite de reflexión total, en función de la</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ley de Snell</w:t>
      </w:r>
      <w:r w:rsidRPr="00CA77B1">
        <w:rPr>
          <w:rFonts w:ascii="Arial" w:hAnsi="Arial" w:cs="Arial"/>
          <w:color w:val="000000"/>
          <w:sz w:val="24"/>
          <w:szCs w:val="24"/>
          <w:shd w:val="clear" w:color="auto" w:fill="FFFFFF"/>
          <w:lang w:val="es-ES"/>
        </w:rPr>
        <w:t>. La fuente de luz puede ser</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láser</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color w:val="000000"/>
          <w:sz w:val="24"/>
          <w:szCs w:val="24"/>
          <w:shd w:val="clear" w:color="auto" w:fill="FFFFFF"/>
          <w:lang w:val="es-ES"/>
        </w:rPr>
        <w:t>o un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LED</w:t>
      </w:r>
      <w:r w:rsidRPr="00CA77B1">
        <w:rPr>
          <w:rFonts w:ascii="Arial" w:hAnsi="Arial" w:cs="Arial"/>
          <w:color w:val="000000"/>
          <w:sz w:val="24"/>
          <w:szCs w:val="24"/>
          <w:shd w:val="clear" w:color="auto" w:fill="FFFFFF"/>
          <w:lang w:val="es-ES"/>
        </w:rPr>
        <w:t>.</w:t>
      </w: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 xml:space="preserve"> Las fibras se utilizan ampliamente en</w:t>
      </w:r>
      <w:r w:rsidRPr="00CA77B1">
        <w:rPr>
          <w:rStyle w:val="apple-converted-space"/>
          <w:rFonts w:ascii="Arial" w:hAnsi="Arial" w:cs="Arial"/>
          <w:color w:val="000000"/>
          <w:sz w:val="24"/>
          <w:szCs w:val="24"/>
          <w:shd w:val="clear" w:color="auto" w:fill="FFFFFF"/>
          <w:lang w:val="es-ES"/>
        </w:rPr>
        <w:t> </w:t>
      </w:r>
      <w:r w:rsidRPr="00CA77B1">
        <w:rPr>
          <w:rFonts w:ascii="Arial" w:hAnsi="Arial" w:cs="Arial"/>
          <w:sz w:val="24"/>
          <w:szCs w:val="24"/>
          <w:shd w:val="clear" w:color="auto" w:fill="FFFFFF"/>
          <w:lang w:val="es-ES"/>
        </w:rPr>
        <w:t>telecomunicaciones</w:t>
      </w:r>
      <w:r w:rsidRPr="00CA77B1">
        <w:rPr>
          <w:rFonts w:ascii="Arial" w:hAnsi="Arial" w:cs="Arial"/>
          <w:color w:val="000000"/>
          <w:sz w:val="24"/>
          <w:szCs w:val="24"/>
          <w:shd w:val="clear" w:color="auto" w:fill="FFFFFF"/>
          <w:lang w:val="es-ES"/>
        </w:rPr>
        <w:t>, ya que permiten enviar gran cantidad de datos a una gran distancia, con velocidades similares a las de radio y superiores a las de cable convencional.</w:t>
      </w:r>
    </w:p>
    <w:p w:rsidR="003C1126" w:rsidRPr="00CA77B1" w:rsidRDefault="003C1126" w:rsidP="003C1126">
      <w:pPr>
        <w:tabs>
          <w:tab w:val="left" w:pos="1454"/>
        </w:tabs>
        <w:rPr>
          <w:rFonts w:ascii="Arial" w:hAnsi="Arial" w:cs="Arial"/>
          <w:b/>
          <w:sz w:val="24"/>
          <w:szCs w:val="24"/>
        </w:rPr>
      </w:pPr>
      <w:r w:rsidRPr="00CA77B1">
        <w:rPr>
          <w:rFonts w:ascii="Arial" w:hAnsi="Arial" w:cs="Arial"/>
          <w:b/>
          <w:sz w:val="24"/>
          <w:szCs w:val="24"/>
        </w:rPr>
        <w:t>Objetivo:</w:t>
      </w:r>
    </w:p>
    <w:p w:rsidR="003C1126" w:rsidRPr="00CA77B1" w:rsidRDefault="003C1126" w:rsidP="003C1126">
      <w:pPr>
        <w:tabs>
          <w:tab w:val="left" w:pos="1454"/>
        </w:tabs>
        <w:rPr>
          <w:rFonts w:ascii="Arial" w:hAnsi="Arial" w:cs="Arial"/>
          <w:sz w:val="24"/>
          <w:szCs w:val="24"/>
        </w:rPr>
      </w:pPr>
      <w:r w:rsidRPr="00CA77B1">
        <w:rPr>
          <w:rFonts w:ascii="Arial" w:hAnsi="Arial" w:cs="Arial"/>
          <w:sz w:val="24"/>
          <w:szCs w:val="24"/>
        </w:rPr>
        <w:t xml:space="preserve">Utilizar fibras ópticas para observar el funcionamiento de las fibras con fuentes luminosas a diferentes longitudes de onda. </w:t>
      </w: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Procedimiento:</w:t>
      </w: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 xml:space="preserve">Armar el circuito correspondiente a la figura 1 que consta de uno o varios </w:t>
      </w:r>
      <w:proofErr w:type="spellStart"/>
      <w:r w:rsidRPr="00CA77B1">
        <w:rPr>
          <w:rFonts w:ascii="Arial" w:hAnsi="Arial" w:cs="Arial"/>
          <w:color w:val="000000"/>
          <w:sz w:val="24"/>
          <w:szCs w:val="24"/>
          <w:shd w:val="clear" w:color="auto" w:fill="FFFFFF"/>
          <w:lang w:val="es-ES"/>
        </w:rPr>
        <w:t>LED’s</w:t>
      </w:r>
      <w:proofErr w:type="spellEnd"/>
      <w:r w:rsidRPr="00CA77B1">
        <w:rPr>
          <w:rFonts w:ascii="Arial" w:hAnsi="Arial" w:cs="Arial"/>
          <w:color w:val="000000"/>
          <w:sz w:val="24"/>
          <w:szCs w:val="24"/>
          <w:shd w:val="clear" w:color="auto" w:fill="FFFFFF"/>
          <w:lang w:val="es-ES"/>
        </w:rPr>
        <w:t xml:space="preserve"> emisores de luz visible, una resistencia, y una fuente de voltaje variable a 9 Volts. </w:t>
      </w: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Colocar la fibra óptica para que incida la luz dentro de esta para obtener una luz al otro extremo de la fibra.</w:t>
      </w:r>
    </w:p>
    <w:p w:rsidR="003C1126" w:rsidRPr="00CA77B1" w:rsidRDefault="003C1126" w:rsidP="003C1126">
      <w:pPr>
        <w:jc w:val="center"/>
        <w:rPr>
          <w:rFonts w:ascii="Arial" w:hAnsi="Arial" w:cs="Arial"/>
          <w:color w:val="000000"/>
          <w:sz w:val="24"/>
          <w:szCs w:val="24"/>
          <w:shd w:val="clear" w:color="auto" w:fill="FFFFFF"/>
          <w:lang w:val="es-ES"/>
        </w:rPr>
      </w:pPr>
      <w:r w:rsidRPr="00CA77B1">
        <w:rPr>
          <w:rFonts w:ascii="Arial" w:hAnsi="Arial" w:cs="Arial"/>
          <w:noProof/>
          <w:sz w:val="24"/>
          <w:szCs w:val="24"/>
        </w:rPr>
        <w:t xml:space="preserve"> </w:t>
      </w:r>
      <w:r w:rsidRPr="00CA77B1">
        <w:rPr>
          <w:rFonts w:ascii="Arial" w:hAnsi="Arial" w:cs="Arial"/>
          <w:noProof/>
          <w:sz w:val="24"/>
          <w:szCs w:val="24"/>
          <w:lang w:val="en-US" w:eastAsia="en-US"/>
        </w:rPr>
        <w:drawing>
          <wp:inline distT="0" distB="0" distL="0" distR="0">
            <wp:extent cx="1606550" cy="1206038"/>
            <wp:effectExtent l="19050" t="0" r="0" b="0"/>
            <wp:docPr id="35" name="0 Imagen" descr="2013-10-10 14.0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10-10 14.07.33.jpg"/>
                    <pic:cNvPicPr/>
                  </pic:nvPicPr>
                  <pic:blipFill>
                    <a:blip r:embed="rId23" cstate="print">
                      <a:biLevel thresh="50000"/>
                    </a:blip>
                    <a:srcRect/>
                    <a:stretch>
                      <a:fillRect/>
                    </a:stretch>
                  </pic:blipFill>
                  <pic:spPr>
                    <a:xfrm>
                      <a:off x="0" y="0"/>
                      <a:ext cx="1606500" cy="1206001"/>
                    </a:xfrm>
                    <a:prstGeom prst="rect">
                      <a:avLst/>
                    </a:prstGeom>
                  </pic:spPr>
                </pic:pic>
              </a:graphicData>
            </a:graphic>
          </wp:inline>
        </w:drawing>
      </w:r>
    </w:p>
    <w:p w:rsidR="003C1126" w:rsidRPr="00CA77B1" w:rsidRDefault="003C1126" w:rsidP="003C1126">
      <w:pPr>
        <w:jc w:val="center"/>
        <w:rPr>
          <w:rFonts w:ascii="Arial" w:hAnsi="Arial" w:cs="Arial"/>
          <w:color w:val="000000"/>
          <w:sz w:val="24"/>
          <w:szCs w:val="24"/>
          <w:shd w:val="clear" w:color="auto" w:fill="FFFFFF"/>
          <w:lang w:val="es-ES"/>
        </w:rPr>
      </w:pPr>
      <w:r w:rsidRPr="00CA77B1">
        <w:rPr>
          <w:rFonts w:ascii="Arial" w:hAnsi="Arial" w:cs="Arial"/>
          <w:noProof/>
          <w:sz w:val="24"/>
          <w:szCs w:val="24"/>
          <w:lang w:val="en-US" w:eastAsia="en-US"/>
        </w:rPr>
        <w:lastRenderedPageBreak/>
        <w:drawing>
          <wp:inline distT="0" distB="0" distL="0" distR="0">
            <wp:extent cx="3200400" cy="1994316"/>
            <wp:effectExtent l="0" t="0" r="0" b="635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6">
                              <a14:imgEffect>
                                <a14:brightnessContrast bright="20000"/>
                              </a14:imgEffect>
                            </a14:imgLayer>
                          </a14:imgProps>
                        </a:ext>
                      </a:extLst>
                    </a:blip>
                    <a:srcRect b="23821"/>
                    <a:stretch/>
                  </pic:blipFill>
                  <pic:spPr bwMode="auto">
                    <a:xfrm>
                      <a:off x="0" y="0"/>
                      <a:ext cx="3200400" cy="199431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C1126" w:rsidRPr="00CA77B1" w:rsidRDefault="003C1126" w:rsidP="003C1126">
      <w:pPr>
        <w:jc w:val="both"/>
        <w:rPr>
          <w:rFonts w:ascii="Arial" w:hAnsi="Arial" w:cs="Arial"/>
          <w:color w:val="000000"/>
          <w:sz w:val="24"/>
          <w:szCs w:val="24"/>
          <w:shd w:val="clear" w:color="auto" w:fill="FFFFFF"/>
          <w:lang w:val="es-ES"/>
        </w:rPr>
      </w:pPr>
    </w:p>
    <w:p w:rsidR="003C1126" w:rsidRPr="00CA77B1" w:rsidRDefault="003C1126" w:rsidP="003C1126">
      <w:pPr>
        <w:jc w:val="both"/>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 xml:space="preserve">Conectar 2 </w:t>
      </w:r>
      <w:proofErr w:type="spellStart"/>
      <w:r w:rsidRPr="00CA77B1">
        <w:rPr>
          <w:rFonts w:ascii="Arial" w:hAnsi="Arial" w:cs="Arial"/>
          <w:color w:val="000000"/>
          <w:sz w:val="24"/>
          <w:szCs w:val="24"/>
          <w:shd w:val="clear" w:color="auto" w:fill="FFFFFF"/>
          <w:lang w:val="es-ES"/>
        </w:rPr>
        <w:t>LED’s</w:t>
      </w:r>
      <w:proofErr w:type="spellEnd"/>
      <w:r w:rsidRPr="00CA77B1">
        <w:rPr>
          <w:rFonts w:ascii="Arial" w:hAnsi="Arial" w:cs="Arial"/>
          <w:color w:val="000000"/>
          <w:sz w:val="24"/>
          <w:szCs w:val="24"/>
          <w:shd w:val="clear" w:color="auto" w:fill="FFFFFF"/>
          <w:lang w:val="es-ES"/>
        </w:rPr>
        <w:t xml:space="preserve"> como se ilustra en el siguiente circuito de diferente color (diferente longitud de onda) con el fin de observar que al hacer incidir la luz a través de la fibra se debe observar dicho color a la salida de la fibra.  Material: una fuente de voltaje variable a 9 volts y dos resistencias de 1KΩ y 100Ω, leds color verde y rojo.</w:t>
      </w:r>
      <w:r w:rsidRPr="00CA77B1">
        <w:rPr>
          <w:rFonts w:ascii="Arial" w:hAnsi="Arial" w:cs="Arial"/>
          <w:noProof/>
          <w:sz w:val="24"/>
          <w:szCs w:val="24"/>
          <w:lang w:val="es-ES"/>
        </w:rPr>
        <w:t xml:space="preserve"> </w:t>
      </w:r>
    </w:p>
    <w:p w:rsidR="003C1126" w:rsidRPr="00CA77B1" w:rsidRDefault="003C1126" w:rsidP="003C1126">
      <w:pPr>
        <w:jc w:val="both"/>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r w:rsidRPr="00CA77B1">
        <w:rPr>
          <w:rFonts w:ascii="Arial" w:hAnsi="Arial" w:cs="Arial"/>
          <w:noProof/>
          <w:sz w:val="24"/>
          <w:szCs w:val="24"/>
          <w:lang w:val="en-US" w:eastAsia="en-US"/>
        </w:rPr>
        <w:drawing>
          <wp:inline distT="0" distB="0" distL="0" distR="0">
            <wp:extent cx="4114800" cy="1675255"/>
            <wp:effectExtent l="0" t="0" r="0" b="127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8">
                              <a14:imgEffect>
                                <a14:brightnessContrast bright="20000"/>
                              </a14:imgEffect>
                            </a14:imgLayer>
                          </a14:imgProps>
                        </a:ext>
                      </a:extLst>
                    </a:blip>
                    <a:srcRect l="3046" t="9158" r="1434" b="11349"/>
                    <a:stretch/>
                  </pic:blipFill>
                  <pic:spPr bwMode="auto">
                    <a:xfrm>
                      <a:off x="0" y="0"/>
                      <a:ext cx="4114800" cy="167525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CA77B1">
        <w:rPr>
          <w:rFonts w:ascii="Arial" w:hAnsi="Arial" w:cs="Arial"/>
          <w:noProof/>
          <w:sz w:val="24"/>
          <w:szCs w:val="24"/>
        </w:rPr>
        <w:t xml:space="preserve"> </w:t>
      </w: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rPr>
          <w:rFonts w:ascii="Arial" w:hAnsi="Arial" w:cs="Arial"/>
          <w:color w:val="000000"/>
          <w:sz w:val="24"/>
          <w:szCs w:val="24"/>
          <w:shd w:val="clear" w:color="auto" w:fill="FFFFFF"/>
          <w:lang w:val="es-ES"/>
        </w:rPr>
      </w:pPr>
      <w:r w:rsidRPr="00CA77B1">
        <w:rPr>
          <w:rFonts w:ascii="Arial" w:hAnsi="Arial" w:cs="Arial"/>
          <w:color w:val="000000"/>
          <w:sz w:val="24"/>
          <w:szCs w:val="24"/>
          <w:shd w:val="clear" w:color="auto" w:fill="FFFFFF"/>
          <w:lang w:val="es-ES"/>
        </w:rPr>
        <w:t>En el siguiente experimento (como se ilustra en la figura) se observara que se puede enviar una luz atravesó de 2 o más fibras ópticas al mismo tiempo.</w:t>
      </w:r>
    </w:p>
    <w:p w:rsidR="003C1126" w:rsidRPr="00CA77B1" w:rsidRDefault="003C1126" w:rsidP="003C1126">
      <w:pPr>
        <w:jc w:val="center"/>
        <w:rPr>
          <w:rFonts w:ascii="Arial" w:hAnsi="Arial" w:cs="Arial"/>
          <w:color w:val="000000"/>
          <w:sz w:val="24"/>
          <w:szCs w:val="24"/>
          <w:shd w:val="clear" w:color="auto" w:fill="FFFFFF"/>
          <w:lang w:val="es-ES"/>
        </w:rPr>
      </w:pPr>
      <w:r w:rsidRPr="00CA77B1">
        <w:rPr>
          <w:rFonts w:ascii="Arial" w:hAnsi="Arial" w:cs="Arial"/>
          <w:noProof/>
          <w:sz w:val="24"/>
          <w:szCs w:val="24"/>
          <w:lang w:val="en-US" w:eastAsia="en-US"/>
        </w:rPr>
        <w:lastRenderedPageBreak/>
        <w:drawing>
          <wp:inline distT="0" distB="0" distL="0" distR="0">
            <wp:extent cx="5433237" cy="2105246"/>
            <wp:effectExtent l="0" t="0" r="0" b="9525"/>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30">
                              <a14:imgEffect>
                                <a14:brightnessContrast bright="20000"/>
                              </a14:imgEffect>
                            </a14:imgLayer>
                          </a14:imgProps>
                        </a:ext>
                      </a:extLst>
                    </a:blip>
                    <a:srcRect l="7335" t="11607" r="1245"/>
                    <a:stretch/>
                  </pic:blipFill>
                  <pic:spPr bwMode="auto">
                    <a:xfrm>
                      <a:off x="0" y="0"/>
                      <a:ext cx="5433678" cy="210541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CA77B1" w:rsidRDefault="003C1126" w:rsidP="003C1126">
      <w:pPr>
        <w:jc w:val="center"/>
        <w:rPr>
          <w:rFonts w:ascii="Arial" w:hAnsi="Arial" w:cs="Arial"/>
          <w:color w:val="000000"/>
          <w:sz w:val="24"/>
          <w:szCs w:val="24"/>
          <w:shd w:val="clear" w:color="auto" w:fill="FFFFFF"/>
          <w:lang w:val="es-ES"/>
        </w:rPr>
      </w:pPr>
    </w:p>
    <w:p w:rsidR="003C1126" w:rsidRPr="00053774" w:rsidRDefault="003C1126" w:rsidP="003C1126">
      <w:pPr>
        <w:jc w:val="both"/>
        <w:rPr>
          <w:rFonts w:ascii="Arial" w:hAnsi="Arial" w:cs="Arial"/>
          <w:b/>
          <w:sz w:val="36"/>
          <w:szCs w:val="36"/>
        </w:rPr>
      </w:pPr>
      <w:r w:rsidRPr="00053774">
        <w:rPr>
          <w:rFonts w:ascii="Arial" w:hAnsi="Arial" w:cs="Arial"/>
          <w:b/>
          <w:sz w:val="36"/>
          <w:szCs w:val="36"/>
          <w:lang w:val="es-ES"/>
        </w:rPr>
        <w:lastRenderedPageBreak/>
        <w:t>Pr</w:t>
      </w:r>
      <w:r w:rsidR="00B35407">
        <w:rPr>
          <w:rFonts w:ascii="Arial" w:hAnsi="Arial" w:cs="Arial"/>
          <w:b/>
          <w:sz w:val="36"/>
          <w:szCs w:val="36"/>
          <w:lang w:val="es-ES"/>
        </w:rPr>
        <w:t>á</w:t>
      </w:r>
      <w:r w:rsidRPr="00053774">
        <w:rPr>
          <w:rFonts w:ascii="Arial" w:hAnsi="Arial" w:cs="Arial"/>
          <w:b/>
          <w:sz w:val="36"/>
          <w:szCs w:val="36"/>
          <w:lang w:val="es-ES"/>
        </w:rPr>
        <w:t xml:space="preserve">ctica </w:t>
      </w:r>
      <w:r w:rsidR="00CA77B1" w:rsidRPr="00053774">
        <w:rPr>
          <w:rFonts w:ascii="Arial" w:hAnsi="Arial" w:cs="Arial"/>
          <w:b/>
          <w:sz w:val="36"/>
          <w:szCs w:val="36"/>
          <w:lang w:val="es-ES"/>
        </w:rPr>
        <w:t>6</w:t>
      </w:r>
      <w:r w:rsidRPr="00053774">
        <w:rPr>
          <w:rFonts w:ascii="Arial" w:hAnsi="Arial" w:cs="Arial"/>
          <w:b/>
          <w:sz w:val="36"/>
          <w:szCs w:val="36"/>
          <w:lang w:val="es-ES"/>
        </w:rPr>
        <w:t>.  Enlace de Audio por medio de Fibra Óptica.</w:t>
      </w:r>
    </w:p>
    <w:p w:rsidR="003C1126" w:rsidRPr="00CA77B1" w:rsidRDefault="003C1126" w:rsidP="003C1126">
      <w:pPr>
        <w:rPr>
          <w:rFonts w:ascii="Arial" w:hAnsi="Arial" w:cs="Arial"/>
          <w:sz w:val="24"/>
          <w:szCs w:val="24"/>
        </w:rPr>
      </w:pPr>
    </w:p>
    <w:p w:rsidR="003C1126" w:rsidRPr="00CA77B1" w:rsidRDefault="003C1126" w:rsidP="003C1126">
      <w:pPr>
        <w:rPr>
          <w:rFonts w:ascii="Arial" w:hAnsi="Arial" w:cs="Arial"/>
          <w:sz w:val="24"/>
          <w:szCs w:val="24"/>
        </w:rPr>
      </w:pPr>
      <w:r w:rsidRPr="00CA77B1">
        <w:rPr>
          <w:rFonts w:ascii="Arial" w:hAnsi="Arial" w:cs="Arial"/>
          <w:sz w:val="24"/>
          <w:szCs w:val="24"/>
        </w:rPr>
        <w:t>Objetivo General.</w:t>
      </w:r>
    </w:p>
    <w:p w:rsidR="003C1126" w:rsidRPr="00CA77B1" w:rsidRDefault="003C1126" w:rsidP="003C1126">
      <w:pPr>
        <w:rPr>
          <w:rFonts w:ascii="Arial" w:hAnsi="Arial" w:cs="Arial"/>
          <w:sz w:val="24"/>
          <w:szCs w:val="24"/>
        </w:rPr>
      </w:pPr>
      <w:r w:rsidRPr="00CA77B1">
        <w:rPr>
          <w:rFonts w:ascii="Arial" w:hAnsi="Arial" w:cs="Arial"/>
          <w:sz w:val="24"/>
          <w:szCs w:val="24"/>
        </w:rPr>
        <w:t>Que el alumno arme y observe el funcionamiento de un transmisor de audio  utilizando como medio de transmisión de datos la fibra óptica.</w:t>
      </w:r>
    </w:p>
    <w:p w:rsidR="003C1126" w:rsidRPr="00B8399A" w:rsidRDefault="003C1126" w:rsidP="003C1126">
      <w:pPr>
        <w:tabs>
          <w:tab w:val="left" w:pos="1665"/>
        </w:tabs>
        <w:rPr>
          <w:rFonts w:ascii="Arial" w:hAnsi="Arial" w:cs="Arial"/>
          <w:sz w:val="24"/>
          <w:szCs w:val="24"/>
        </w:rPr>
      </w:pPr>
      <w:r w:rsidRPr="00B8399A">
        <w:rPr>
          <w:rFonts w:ascii="Arial" w:hAnsi="Arial" w:cs="Arial"/>
          <w:sz w:val="24"/>
          <w:szCs w:val="24"/>
        </w:rPr>
        <w:t>Material</w:t>
      </w:r>
    </w:p>
    <w:p w:rsidR="003C1126" w:rsidRPr="00B8399A" w:rsidRDefault="003C1126" w:rsidP="003C1126">
      <w:pPr>
        <w:tabs>
          <w:tab w:val="left" w:pos="1665"/>
        </w:tabs>
        <w:rPr>
          <w:rFonts w:ascii="Arial" w:hAnsi="Arial" w:cs="Arial"/>
          <w:sz w:val="24"/>
          <w:szCs w:val="24"/>
        </w:rPr>
      </w:pPr>
      <w:r w:rsidRPr="00B8399A">
        <w:rPr>
          <w:rFonts w:ascii="Arial" w:hAnsi="Arial" w:cs="Arial"/>
          <w:sz w:val="24"/>
          <w:szCs w:val="24"/>
        </w:rPr>
        <w:t>Transmisor</w:t>
      </w:r>
      <w:r w:rsidRPr="00B8399A">
        <w:rPr>
          <w:rFonts w:ascii="Arial" w:hAnsi="Arial" w:cs="Arial"/>
          <w:sz w:val="24"/>
          <w:szCs w:val="24"/>
        </w:rPr>
        <w:tab/>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R1: 4.7KΩ</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R2: 1KΩ</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R3: 100Ω</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P1: 50KΩ</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C1: 0.1uF</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C2: 0.01uF</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IC1 555 IC</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L1 Led visible</w:t>
      </w:r>
    </w:p>
    <w:p w:rsidR="003C1126" w:rsidRPr="00B8399A" w:rsidRDefault="003C1126" w:rsidP="003C1126">
      <w:pPr>
        <w:pStyle w:val="Prrafodelista"/>
        <w:numPr>
          <w:ilvl w:val="0"/>
          <w:numId w:val="25"/>
        </w:numPr>
        <w:rPr>
          <w:rFonts w:ascii="Arial" w:hAnsi="Arial" w:cs="Arial"/>
          <w:sz w:val="24"/>
          <w:szCs w:val="24"/>
        </w:rPr>
      </w:pPr>
      <w:r w:rsidRPr="00B8399A">
        <w:rPr>
          <w:rFonts w:ascii="Arial" w:hAnsi="Arial" w:cs="Arial"/>
          <w:sz w:val="24"/>
          <w:szCs w:val="24"/>
        </w:rPr>
        <w:t>L2 Led infrarrojo</w:t>
      </w:r>
    </w:p>
    <w:p w:rsidR="003C1126" w:rsidRPr="00B8399A" w:rsidRDefault="003C1126" w:rsidP="003C1126">
      <w:pPr>
        <w:rPr>
          <w:rFonts w:ascii="Arial" w:hAnsi="Arial" w:cs="Arial"/>
          <w:sz w:val="24"/>
          <w:szCs w:val="24"/>
          <w:lang w:val="es-ES"/>
        </w:rPr>
      </w:pPr>
      <w:r w:rsidRPr="00B8399A">
        <w:rPr>
          <w:rFonts w:ascii="Arial" w:hAnsi="Arial" w:cs="Arial"/>
          <w:sz w:val="24"/>
          <w:szCs w:val="24"/>
          <w:lang w:val="es-ES"/>
        </w:rPr>
        <w:t>Receptor.</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Resistencias de 10KΩ, 4.7KΩ, 220Ω, 1KΩ, 100Ω y 50KΩ.</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Capacitor de 4.7uF.</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Potenciómetro de 50KΩ.</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Transistor 2N3904.</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LED.</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LED Infrarrojo.</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Bocina.</w:t>
      </w:r>
    </w:p>
    <w:p w:rsidR="003C1126" w:rsidRPr="00B8399A" w:rsidRDefault="003C1126" w:rsidP="003C1126">
      <w:pPr>
        <w:pStyle w:val="Prrafodelista"/>
        <w:numPr>
          <w:ilvl w:val="0"/>
          <w:numId w:val="24"/>
        </w:numPr>
        <w:rPr>
          <w:rFonts w:ascii="Arial" w:hAnsi="Arial" w:cs="Arial"/>
          <w:sz w:val="24"/>
          <w:szCs w:val="24"/>
          <w:lang w:val="es-ES"/>
        </w:rPr>
      </w:pPr>
      <w:r w:rsidRPr="00B8399A">
        <w:rPr>
          <w:rFonts w:ascii="Arial" w:hAnsi="Arial" w:cs="Arial"/>
          <w:sz w:val="24"/>
          <w:szCs w:val="24"/>
          <w:lang w:val="es-ES"/>
        </w:rPr>
        <w:t>Jack.</w:t>
      </w:r>
    </w:p>
    <w:p w:rsidR="003C1126" w:rsidRPr="00CA77B1" w:rsidRDefault="003C1126" w:rsidP="003C1126">
      <w:pPr>
        <w:rPr>
          <w:rFonts w:ascii="Arial" w:hAnsi="Arial" w:cs="Arial"/>
          <w:sz w:val="24"/>
          <w:szCs w:val="24"/>
        </w:rPr>
      </w:pPr>
    </w:p>
    <w:p w:rsidR="003C1126" w:rsidRPr="00CA77B1" w:rsidRDefault="003C1126" w:rsidP="003C1126">
      <w:pPr>
        <w:rPr>
          <w:rFonts w:ascii="Arial" w:hAnsi="Arial" w:cs="Arial"/>
          <w:sz w:val="24"/>
          <w:szCs w:val="24"/>
        </w:rPr>
      </w:pPr>
      <w:r w:rsidRPr="00CA77B1">
        <w:rPr>
          <w:rFonts w:ascii="Arial" w:hAnsi="Arial" w:cs="Arial"/>
          <w:sz w:val="24"/>
          <w:szCs w:val="24"/>
        </w:rPr>
        <w:t>Procedimiento.</w:t>
      </w:r>
    </w:p>
    <w:p w:rsidR="003C1126" w:rsidRPr="00CA77B1" w:rsidRDefault="003C1126" w:rsidP="003C1126">
      <w:pPr>
        <w:rPr>
          <w:rFonts w:ascii="Arial" w:hAnsi="Arial" w:cs="Arial"/>
          <w:sz w:val="24"/>
          <w:szCs w:val="24"/>
        </w:rPr>
      </w:pPr>
      <w:r w:rsidRPr="00CA77B1">
        <w:rPr>
          <w:rFonts w:ascii="Arial" w:hAnsi="Arial" w:cs="Arial"/>
          <w:sz w:val="24"/>
          <w:szCs w:val="24"/>
        </w:rPr>
        <w:t>Arme al circuito receptor basado en el fototransistor como se muestra en la siguiente figura.</w:t>
      </w:r>
    </w:p>
    <w:p w:rsidR="003C1126" w:rsidRPr="00CA77B1" w:rsidRDefault="003C1126" w:rsidP="003C1126">
      <w:pPr>
        <w:pStyle w:val="Prrafodelista"/>
        <w:numPr>
          <w:ilvl w:val="0"/>
          <w:numId w:val="22"/>
        </w:numPr>
        <w:rPr>
          <w:rFonts w:ascii="Arial" w:hAnsi="Arial" w:cs="Arial"/>
          <w:sz w:val="24"/>
          <w:szCs w:val="24"/>
        </w:rPr>
      </w:pPr>
    </w:p>
    <w:p w:rsidR="003C1126" w:rsidRDefault="003C1126" w:rsidP="003C1126">
      <w:pPr>
        <w:pStyle w:val="Prrafodelista"/>
        <w:jc w:val="center"/>
        <w:rPr>
          <w:rFonts w:ascii="Arial" w:hAnsi="Arial" w:cs="Arial"/>
          <w:sz w:val="24"/>
          <w:szCs w:val="24"/>
        </w:rPr>
      </w:pPr>
    </w:p>
    <w:p w:rsidR="00E27F06" w:rsidRDefault="00E27F06" w:rsidP="003C1126">
      <w:pPr>
        <w:pStyle w:val="Prrafodelista"/>
        <w:jc w:val="center"/>
        <w:rPr>
          <w:rFonts w:ascii="Arial" w:hAnsi="Arial" w:cs="Arial"/>
          <w:sz w:val="24"/>
          <w:szCs w:val="24"/>
        </w:rPr>
      </w:pPr>
    </w:p>
    <w:p w:rsidR="00713DF1" w:rsidRPr="00CA77B1" w:rsidRDefault="00713DF1" w:rsidP="003C1126">
      <w:pPr>
        <w:pStyle w:val="Prrafodelista"/>
        <w:jc w:val="center"/>
        <w:rPr>
          <w:rFonts w:ascii="Arial" w:hAnsi="Arial" w:cs="Arial"/>
          <w:sz w:val="24"/>
          <w:szCs w:val="24"/>
        </w:rPr>
      </w:pPr>
      <w:r>
        <w:rPr>
          <w:rFonts w:ascii="Arial" w:hAnsi="Arial" w:cs="Arial"/>
          <w:noProof/>
          <w:lang w:val="en-US" w:eastAsia="en-US"/>
        </w:rPr>
        <w:drawing>
          <wp:inline distT="0" distB="0" distL="0" distR="0">
            <wp:extent cx="4377055" cy="2719070"/>
            <wp:effectExtent l="0" t="0" r="4445" b="508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77055" cy="2719070"/>
                    </a:xfrm>
                    <a:prstGeom prst="rect">
                      <a:avLst/>
                    </a:prstGeom>
                    <a:noFill/>
                  </pic:spPr>
                </pic:pic>
              </a:graphicData>
            </a:graphic>
          </wp:inline>
        </w:drawing>
      </w:r>
    </w:p>
    <w:p w:rsidR="003C1126" w:rsidRPr="00CA77B1" w:rsidRDefault="003C1126" w:rsidP="003C1126">
      <w:pPr>
        <w:rPr>
          <w:rFonts w:ascii="Arial" w:hAnsi="Arial" w:cs="Arial"/>
          <w:sz w:val="24"/>
          <w:szCs w:val="24"/>
        </w:rPr>
      </w:pPr>
      <w:r w:rsidRPr="00CA77B1">
        <w:rPr>
          <w:rFonts w:ascii="Arial" w:hAnsi="Arial" w:cs="Arial"/>
          <w:sz w:val="24"/>
          <w:szCs w:val="24"/>
        </w:rPr>
        <w:t>Arme al circuito transmisor utilizando un led visible como se muestra en la siguiente figura.</w:t>
      </w:r>
    </w:p>
    <w:p w:rsidR="003C1126" w:rsidRPr="00CA77B1" w:rsidRDefault="003C1126" w:rsidP="003C1126">
      <w:pPr>
        <w:pStyle w:val="Prrafodelista"/>
        <w:jc w:val="both"/>
        <w:rPr>
          <w:rFonts w:ascii="Arial" w:hAnsi="Arial" w:cs="Arial"/>
          <w:sz w:val="24"/>
          <w:szCs w:val="24"/>
        </w:rPr>
      </w:pPr>
    </w:p>
    <w:p w:rsidR="003C1126" w:rsidRPr="00CA77B1" w:rsidRDefault="003C1126" w:rsidP="003C1126">
      <w:pPr>
        <w:pStyle w:val="Prrafodelista"/>
        <w:jc w:val="center"/>
        <w:rPr>
          <w:rFonts w:ascii="Arial" w:hAnsi="Arial" w:cs="Arial"/>
          <w:sz w:val="24"/>
          <w:szCs w:val="24"/>
        </w:rPr>
      </w:pPr>
    </w:p>
    <w:p w:rsidR="002837A6" w:rsidRDefault="002837A6" w:rsidP="003C1126">
      <w:pPr>
        <w:pStyle w:val="Prrafodelista"/>
        <w:jc w:val="center"/>
        <w:rPr>
          <w:rFonts w:ascii="Arial" w:hAnsi="Arial" w:cs="Arial"/>
          <w:sz w:val="24"/>
          <w:szCs w:val="24"/>
        </w:rPr>
      </w:pPr>
    </w:p>
    <w:p w:rsidR="002837A6" w:rsidRPr="00CA77B1" w:rsidRDefault="002837A6" w:rsidP="003C1126">
      <w:pPr>
        <w:pStyle w:val="Prrafodelista"/>
        <w:jc w:val="center"/>
        <w:rPr>
          <w:rFonts w:ascii="Arial" w:hAnsi="Arial" w:cs="Arial"/>
          <w:sz w:val="24"/>
          <w:szCs w:val="24"/>
        </w:rPr>
      </w:pPr>
      <w:r w:rsidRPr="00813A31">
        <w:rPr>
          <w:rFonts w:ascii="Arial" w:hAnsi="Arial" w:cs="Arial"/>
          <w:noProof/>
          <w:color w:val="607270"/>
          <w:sz w:val="24"/>
          <w:szCs w:val="24"/>
          <w:lang w:val="en-US" w:eastAsia="en-US"/>
        </w:rPr>
        <w:drawing>
          <wp:inline distT="0" distB="0" distL="0" distR="0">
            <wp:extent cx="3301365" cy="2137410"/>
            <wp:effectExtent l="19050" t="0" r="0" b="0"/>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3301365" cy="2137410"/>
                    </a:xfrm>
                    <a:prstGeom prst="rect">
                      <a:avLst/>
                    </a:prstGeom>
                    <a:noFill/>
                    <a:ln w="9525">
                      <a:noFill/>
                      <a:miter lim="800000"/>
                      <a:headEnd/>
                      <a:tailEnd/>
                    </a:ln>
                  </pic:spPr>
                </pic:pic>
              </a:graphicData>
            </a:graphic>
          </wp:inline>
        </w:drawing>
      </w:r>
    </w:p>
    <w:p w:rsidR="003C1126" w:rsidRPr="00CA77B1" w:rsidRDefault="003C1126" w:rsidP="003C1126">
      <w:pPr>
        <w:jc w:val="center"/>
        <w:rPr>
          <w:rFonts w:ascii="Arial" w:hAnsi="Arial" w:cs="Arial"/>
          <w:sz w:val="24"/>
          <w:szCs w:val="24"/>
        </w:rPr>
      </w:pPr>
    </w:p>
    <w:p w:rsidR="00DB4695" w:rsidRDefault="003C1126" w:rsidP="00CA77B1">
      <w:pPr>
        <w:jc w:val="both"/>
        <w:rPr>
          <w:rFonts w:ascii="Arial" w:hAnsi="Arial" w:cs="Arial"/>
          <w:sz w:val="24"/>
          <w:szCs w:val="24"/>
        </w:rPr>
      </w:pPr>
      <w:r w:rsidRPr="00CA77B1">
        <w:rPr>
          <w:rFonts w:ascii="Arial" w:hAnsi="Arial" w:cs="Arial"/>
          <w:sz w:val="24"/>
          <w:szCs w:val="24"/>
        </w:rPr>
        <w:t>Utilizando una fibra óptica establezca la transmisión de audio. Sustituya al led visible por un led infrarrojo. Compare sus resultados.</w:t>
      </w:r>
    </w:p>
    <w:p w:rsidR="00B8399A" w:rsidRDefault="00B8399A" w:rsidP="00CA77B1">
      <w:pPr>
        <w:jc w:val="center"/>
        <w:rPr>
          <w:rFonts w:ascii="Lucida Sans Unicode" w:hAnsi="Lucida Sans Unicode" w:cs="Lucida Sans Unicode"/>
          <w:b/>
          <w:bCs/>
          <w:sz w:val="20"/>
          <w:szCs w:val="20"/>
          <w:lang w:val="es-ES"/>
        </w:rPr>
      </w:pPr>
    </w:p>
    <w:p w:rsidR="00B8399A" w:rsidRDefault="00B8399A" w:rsidP="00CA77B1">
      <w:pPr>
        <w:jc w:val="center"/>
        <w:rPr>
          <w:rFonts w:ascii="Lucida Sans Unicode" w:hAnsi="Lucida Sans Unicode" w:cs="Lucida Sans Unicode"/>
          <w:b/>
          <w:bCs/>
          <w:sz w:val="20"/>
          <w:szCs w:val="20"/>
          <w:lang w:val="es-ES"/>
        </w:rPr>
      </w:pPr>
    </w:p>
    <w:p w:rsidR="00CA77B1" w:rsidRPr="00053774" w:rsidRDefault="00CA77B1" w:rsidP="00B8399A">
      <w:pPr>
        <w:jc w:val="both"/>
        <w:rPr>
          <w:rFonts w:ascii="Arial" w:hAnsi="Arial" w:cs="Arial"/>
          <w:b/>
          <w:sz w:val="36"/>
          <w:szCs w:val="36"/>
        </w:rPr>
      </w:pPr>
      <w:r w:rsidRPr="00053774">
        <w:rPr>
          <w:rFonts w:ascii="Arial" w:hAnsi="Arial" w:cs="Arial"/>
          <w:b/>
          <w:sz w:val="36"/>
          <w:szCs w:val="36"/>
        </w:rPr>
        <w:lastRenderedPageBreak/>
        <w:t>P</w:t>
      </w:r>
      <w:r w:rsidR="00B35407">
        <w:rPr>
          <w:rFonts w:ascii="Arial" w:hAnsi="Arial" w:cs="Arial"/>
          <w:b/>
          <w:sz w:val="36"/>
          <w:szCs w:val="36"/>
        </w:rPr>
        <w:t>ráctica</w:t>
      </w:r>
      <w:r w:rsidRPr="00053774">
        <w:rPr>
          <w:rFonts w:ascii="Arial" w:hAnsi="Arial" w:cs="Arial"/>
          <w:b/>
          <w:sz w:val="36"/>
          <w:szCs w:val="36"/>
        </w:rPr>
        <w:t xml:space="preserve"> </w:t>
      </w:r>
      <w:r w:rsidR="00C913A7" w:rsidRPr="00053774">
        <w:rPr>
          <w:rFonts w:ascii="Arial" w:hAnsi="Arial" w:cs="Arial"/>
          <w:b/>
          <w:sz w:val="36"/>
          <w:szCs w:val="36"/>
        </w:rPr>
        <w:t>7</w:t>
      </w:r>
      <w:r w:rsidRPr="00053774">
        <w:rPr>
          <w:rFonts w:ascii="Arial" w:hAnsi="Arial" w:cs="Arial"/>
          <w:b/>
          <w:sz w:val="36"/>
          <w:szCs w:val="36"/>
        </w:rPr>
        <w:t xml:space="preserve">  </w:t>
      </w:r>
      <w:r w:rsidR="00B8399A" w:rsidRPr="00053774">
        <w:rPr>
          <w:rFonts w:ascii="Arial" w:hAnsi="Arial" w:cs="Arial"/>
          <w:b/>
          <w:sz w:val="36"/>
          <w:szCs w:val="36"/>
        </w:rPr>
        <w:t>Transmisor-Receptor de control remoto</w:t>
      </w:r>
      <w:r w:rsidRPr="00053774">
        <w:rPr>
          <w:rFonts w:ascii="Arial" w:hAnsi="Arial" w:cs="Arial"/>
          <w:b/>
          <w:sz w:val="36"/>
          <w:szCs w:val="36"/>
        </w:rPr>
        <w:t xml:space="preserve"> por infrarrojo</w:t>
      </w:r>
    </w:p>
    <w:p w:rsidR="00053774" w:rsidRDefault="00053774" w:rsidP="00C913A7">
      <w:pPr>
        <w:jc w:val="both"/>
        <w:rPr>
          <w:rFonts w:ascii="Arial" w:hAnsi="Arial" w:cs="Arial"/>
          <w:sz w:val="24"/>
          <w:szCs w:val="24"/>
        </w:rPr>
      </w:pP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Objetivo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Construir un control remoto infrarrojo.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Material y equipo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Fuente de voltaje de 9V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Tablilla de pruebas </w:t>
      </w:r>
    </w:p>
    <w:p w:rsidR="00C913A7" w:rsidRPr="00C913A7" w:rsidRDefault="00C913A7" w:rsidP="00C913A7">
      <w:pPr>
        <w:jc w:val="both"/>
        <w:rPr>
          <w:rFonts w:ascii="Arial" w:hAnsi="Arial" w:cs="Arial"/>
          <w:sz w:val="24"/>
          <w:szCs w:val="24"/>
        </w:rPr>
      </w:pP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Receptor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Resistencia de 100 Ω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Resistencia de 220 Ω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Un diodo 1N4148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Modulo receptor infrarrojo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LED visible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Transistor PNP 2N3906 </w:t>
      </w:r>
    </w:p>
    <w:p w:rsidR="00C913A7" w:rsidRPr="00C913A7" w:rsidRDefault="00C913A7" w:rsidP="00C913A7">
      <w:pPr>
        <w:jc w:val="both"/>
        <w:rPr>
          <w:rFonts w:ascii="Arial" w:hAnsi="Arial" w:cs="Arial"/>
          <w:sz w:val="24"/>
          <w:szCs w:val="24"/>
        </w:rPr>
      </w:pP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Transmisor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Resistencia de 4.7 </w:t>
      </w:r>
      <w:proofErr w:type="spellStart"/>
      <w:r w:rsidRPr="00C913A7">
        <w:rPr>
          <w:rFonts w:ascii="Arial" w:hAnsi="Arial" w:cs="Arial"/>
          <w:sz w:val="24"/>
          <w:szCs w:val="24"/>
        </w:rPr>
        <w:t>kΩ</w:t>
      </w:r>
      <w:proofErr w:type="spellEnd"/>
      <w:r w:rsidRPr="00C913A7">
        <w:rPr>
          <w:rFonts w:ascii="Arial" w:hAnsi="Arial" w:cs="Arial"/>
          <w:sz w:val="24"/>
          <w:szCs w:val="24"/>
        </w:rPr>
        <w:t xml:space="preserv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Resistencia de 1 </w:t>
      </w:r>
      <w:proofErr w:type="spellStart"/>
      <w:r w:rsidRPr="00C913A7">
        <w:rPr>
          <w:rFonts w:ascii="Arial" w:hAnsi="Arial" w:cs="Arial"/>
          <w:sz w:val="24"/>
          <w:szCs w:val="24"/>
        </w:rPr>
        <w:t>kΩ</w:t>
      </w:r>
      <w:proofErr w:type="spellEnd"/>
      <w:r w:rsidRPr="00C913A7">
        <w:rPr>
          <w:rFonts w:ascii="Arial" w:hAnsi="Arial" w:cs="Arial"/>
          <w:sz w:val="24"/>
          <w:szCs w:val="24"/>
        </w:rPr>
        <w:t xml:space="preserv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Resistencia de 100 Ω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Capacitor cerámico de .1 </w:t>
      </w:r>
      <w:proofErr w:type="spellStart"/>
      <w:r w:rsidRPr="00C913A7">
        <w:rPr>
          <w:rFonts w:ascii="Arial" w:hAnsi="Arial" w:cs="Arial"/>
          <w:sz w:val="24"/>
          <w:szCs w:val="24"/>
        </w:rPr>
        <w:t>μf</w:t>
      </w:r>
      <w:proofErr w:type="spellEnd"/>
      <w:r w:rsidRPr="00C913A7">
        <w:rPr>
          <w:rFonts w:ascii="Arial" w:hAnsi="Arial" w:cs="Arial"/>
          <w:sz w:val="24"/>
          <w:szCs w:val="24"/>
        </w:rPr>
        <w:t xml:space="preserv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Capacitor cerámico de .01 </w:t>
      </w:r>
      <w:proofErr w:type="spellStart"/>
      <w:r w:rsidRPr="00C913A7">
        <w:rPr>
          <w:rFonts w:ascii="Arial" w:hAnsi="Arial" w:cs="Arial"/>
          <w:sz w:val="24"/>
          <w:szCs w:val="24"/>
        </w:rPr>
        <w:t>μf</w:t>
      </w:r>
      <w:proofErr w:type="spellEnd"/>
      <w:r w:rsidRPr="00C913A7">
        <w:rPr>
          <w:rFonts w:ascii="Arial" w:hAnsi="Arial" w:cs="Arial"/>
          <w:sz w:val="24"/>
          <w:szCs w:val="24"/>
        </w:rPr>
        <w:t xml:space="preserv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555 IC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 LED infrarrojo </w:t>
      </w:r>
    </w:p>
    <w:p w:rsidR="00C913A7" w:rsidRPr="00C913A7" w:rsidRDefault="00C913A7" w:rsidP="00C913A7">
      <w:pPr>
        <w:jc w:val="both"/>
        <w:rPr>
          <w:rFonts w:ascii="Arial" w:hAnsi="Arial" w:cs="Arial"/>
          <w:sz w:val="24"/>
          <w:szCs w:val="24"/>
        </w:rPr>
      </w:pPr>
      <w:r w:rsidRPr="00C913A7">
        <w:rPr>
          <w:rFonts w:ascii="Arial" w:hAnsi="Arial" w:cs="Arial"/>
          <w:sz w:val="24"/>
          <w:szCs w:val="24"/>
        </w:rPr>
        <w:lastRenderedPageBreak/>
        <w:t xml:space="preserve"> Interruptor NA </w:t>
      </w:r>
    </w:p>
    <w:p w:rsidR="00C913A7" w:rsidRPr="00C913A7" w:rsidRDefault="00C913A7" w:rsidP="00C913A7">
      <w:pPr>
        <w:jc w:val="both"/>
        <w:rPr>
          <w:rFonts w:ascii="Arial" w:hAnsi="Arial" w:cs="Arial"/>
          <w:sz w:val="24"/>
          <w:szCs w:val="24"/>
        </w:rPr>
      </w:pP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Introducción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Un control remoto ó mando a distancia es un dispositivo electrónico usado para realizar una operación remota (o telemando) sobre una máquina.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El término se emplea generalmente para referirse al control remoto para el televisor u otro tipo de aparato electrónico casero, como DVD, Hi-Fi, computadoras, y para encender y apagar un interruptor, la alarma, o abrir la puerta del estacionamiento. Los controles remotos para esos aparatos son normalmente pequeños objetos (fácilmente manipulables con una mano) con una matriz de botones para ajustar los distintos valores, como por ejemplo, el canal de televisión, el número de canción y el volumen. De hecho, en la mayoría de dispositivos modernos el control contiene todas las funciones de control, mientras que el propio aparato controlado sólo dispone de los controles más primarios. La mayoría de estos controles remotos se comunican con sus respectivos aparatos vía señales de infrarrojo (IR) y sólo unos pocos utilizan señales de radio. En los vehículos modernos las clásicas llaves incorporan ahora controles remotos con diversas funciones. Su fuente de energía suele ser pequeñas pilas de tipo AA, AAA o de botón.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Desarrollo </w:t>
      </w:r>
    </w:p>
    <w:p w:rsidR="00C913A7" w:rsidRPr="00C913A7" w:rsidRDefault="00053774" w:rsidP="00C913A7">
      <w:pPr>
        <w:jc w:val="both"/>
        <w:rPr>
          <w:rFonts w:ascii="Arial" w:hAnsi="Arial" w:cs="Arial"/>
          <w:sz w:val="24"/>
          <w:szCs w:val="24"/>
        </w:rPr>
      </w:pPr>
      <w:r>
        <w:rPr>
          <w:rFonts w:ascii="Arial" w:hAnsi="Arial" w:cs="Arial"/>
          <w:sz w:val="24"/>
          <w:szCs w:val="24"/>
        </w:rPr>
        <w:t>A</w:t>
      </w:r>
      <w:r w:rsidR="00C913A7" w:rsidRPr="00C913A7">
        <w:rPr>
          <w:rFonts w:ascii="Arial" w:hAnsi="Arial" w:cs="Arial"/>
          <w:sz w:val="24"/>
          <w:szCs w:val="24"/>
        </w:rPr>
        <w:t>rm</w:t>
      </w:r>
      <w:r>
        <w:rPr>
          <w:rFonts w:ascii="Arial" w:hAnsi="Arial" w:cs="Arial"/>
          <w:sz w:val="24"/>
          <w:szCs w:val="24"/>
        </w:rPr>
        <w:t>ar</w:t>
      </w:r>
      <w:r w:rsidR="00C913A7" w:rsidRPr="00C913A7">
        <w:rPr>
          <w:rFonts w:ascii="Arial" w:hAnsi="Arial" w:cs="Arial"/>
          <w:sz w:val="24"/>
          <w:szCs w:val="24"/>
        </w:rPr>
        <w:t xml:space="preserve"> el circuito de la figura 1. El IRM recibe la señal infrarroja con un foto diodo y la lleva a una etapa de pre amplificado IC. </w:t>
      </w:r>
    </w:p>
    <w:p w:rsidR="00C913A7" w:rsidRPr="00C913A7" w:rsidRDefault="00C913A7" w:rsidP="00C913A7">
      <w:pPr>
        <w:jc w:val="both"/>
        <w:rPr>
          <w:rFonts w:ascii="Arial" w:hAnsi="Arial" w:cs="Arial"/>
          <w:sz w:val="24"/>
          <w:szCs w:val="24"/>
        </w:rPr>
      </w:pP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R1 alimenta con voltaje positivo al module IRM; D2 rectifica la señal de salida de IRM y </w:t>
      </w:r>
      <w:proofErr w:type="spellStart"/>
      <w:r w:rsidRPr="00C913A7">
        <w:rPr>
          <w:rFonts w:ascii="Arial" w:hAnsi="Arial" w:cs="Arial"/>
          <w:sz w:val="24"/>
          <w:szCs w:val="24"/>
        </w:rPr>
        <w:t>envia</w:t>
      </w:r>
      <w:proofErr w:type="spellEnd"/>
      <w:r w:rsidRPr="00C913A7">
        <w:rPr>
          <w:rFonts w:ascii="Arial" w:hAnsi="Arial" w:cs="Arial"/>
          <w:sz w:val="24"/>
          <w:szCs w:val="24"/>
        </w:rPr>
        <w:t xml:space="preserve"> el voltaje a la base de Q1; cuando IRM </w:t>
      </w:r>
      <w:proofErr w:type="spellStart"/>
      <w:r w:rsidRPr="00C913A7">
        <w:rPr>
          <w:rFonts w:ascii="Arial" w:hAnsi="Arial" w:cs="Arial"/>
          <w:sz w:val="24"/>
          <w:szCs w:val="24"/>
        </w:rPr>
        <w:t>envia</w:t>
      </w:r>
      <w:proofErr w:type="spellEnd"/>
      <w:r w:rsidRPr="00C913A7">
        <w:rPr>
          <w:rFonts w:ascii="Arial" w:hAnsi="Arial" w:cs="Arial"/>
          <w:sz w:val="24"/>
          <w:szCs w:val="24"/>
        </w:rPr>
        <w:t xml:space="preserve"> un voltaje negativo, el transistor Q1 entra en </w:t>
      </w:r>
      <w:proofErr w:type="spellStart"/>
      <w:r w:rsidRPr="00C913A7">
        <w:rPr>
          <w:rFonts w:ascii="Arial" w:hAnsi="Arial" w:cs="Arial"/>
          <w:sz w:val="24"/>
          <w:szCs w:val="24"/>
        </w:rPr>
        <w:t>saturacion</w:t>
      </w:r>
      <w:proofErr w:type="spellEnd"/>
      <w:r w:rsidRPr="00C913A7">
        <w:rPr>
          <w:rFonts w:ascii="Arial" w:hAnsi="Arial" w:cs="Arial"/>
          <w:sz w:val="24"/>
          <w:szCs w:val="24"/>
        </w:rPr>
        <w:t xml:space="preserve"> lo cual hace que el LED encienda. </w:t>
      </w:r>
    </w:p>
    <w:p w:rsidR="00053774" w:rsidRDefault="00053774" w:rsidP="00C913A7">
      <w:pPr>
        <w:jc w:val="both"/>
        <w:rPr>
          <w:rFonts w:ascii="Arial" w:hAnsi="Arial" w:cs="Arial"/>
          <w:sz w:val="24"/>
          <w:szCs w:val="24"/>
        </w:rPr>
      </w:pPr>
    </w:p>
    <w:p w:rsidR="00053774" w:rsidRDefault="00053774" w:rsidP="00053774">
      <w:pPr>
        <w:jc w:val="center"/>
        <w:rPr>
          <w:rFonts w:ascii="Arial" w:hAnsi="Arial" w:cs="Arial"/>
          <w:sz w:val="24"/>
          <w:szCs w:val="24"/>
        </w:rPr>
      </w:pPr>
      <w:r>
        <w:rPr>
          <w:rFonts w:ascii="Arial" w:hAnsi="Arial" w:cs="Arial"/>
          <w:noProof/>
          <w:sz w:val="24"/>
          <w:szCs w:val="24"/>
          <w:lang w:val="en-US" w:eastAsia="en-US"/>
        </w:rPr>
        <w:lastRenderedPageBreak/>
        <w:drawing>
          <wp:inline distT="0" distB="0" distL="0" distR="0">
            <wp:extent cx="2406762" cy="2247900"/>
            <wp:effectExtent l="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2406762" cy="2247900"/>
                    </a:xfrm>
                    <a:prstGeom prst="rect">
                      <a:avLst/>
                    </a:prstGeom>
                    <a:noFill/>
                    <a:ln w="9525">
                      <a:noFill/>
                      <a:miter lim="800000"/>
                      <a:headEnd/>
                      <a:tailEnd/>
                    </a:ln>
                  </pic:spPr>
                </pic:pic>
              </a:graphicData>
            </a:graphic>
          </wp:inline>
        </w:drawing>
      </w:r>
      <w:r w:rsidR="00347C7A">
        <w:rPr>
          <w:rFonts w:ascii="Arial" w:hAnsi="Arial" w:cs="Arial"/>
          <w:noProof/>
          <w:sz w:val="24"/>
          <w:lang w:val="en-US" w:eastAsia="en-US"/>
        </w:rPr>
        <w:drawing>
          <wp:inline distT="0" distB="0" distL="0" distR="0">
            <wp:extent cx="2784567" cy="1970483"/>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83033" cy="1969397"/>
                    </a:xfrm>
                    <a:prstGeom prst="rect">
                      <a:avLst/>
                    </a:prstGeom>
                    <a:noFill/>
                    <a:ln>
                      <a:noFill/>
                    </a:ln>
                  </pic:spPr>
                </pic:pic>
              </a:graphicData>
            </a:graphic>
          </wp:inline>
        </w:drawing>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Figura 1. Receptor remoto infrarrojo. </w:t>
      </w:r>
    </w:p>
    <w:p w:rsidR="00C913A7" w:rsidRDefault="00C913A7" w:rsidP="00C913A7">
      <w:pPr>
        <w:jc w:val="both"/>
        <w:rPr>
          <w:rFonts w:ascii="Arial" w:hAnsi="Arial" w:cs="Arial"/>
          <w:sz w:val="24"/>
          <w:szCs w:val="24"/>
        </w:rPr>
      </w:pPr>
      <w:r w:rsidRPr="00C913A7">
        <w:rPr>
          <w:rFonts w:ascii="Arial" w:hAnsi="Arial" w:cs="Arial"/>
          <w:sz w:val="24"/>
          <w:szCs w:val="24"/>
        </w:rPr>
        <w:t xml:space="preserve">Para probar el circuito anterior se realizo el circuito de la figura 2. </w:t>
      </w:r>
    </w:p>
    <w:p w:rsidR="00053774" w:rsidRPr="00C913A7" w:rsidRDefault="00053774" w:rsidP="00053774">
      <w:pPr>
        <w:jc w:val="center"/>
        <w:rPr>
          <w:rFonts w:ascii="Arial" w:hAnsi="Arial" w:cs="Arial"/>
          <w:sz w:val="24"/>
          <w:szCs w:val="24"/>
        </w:rPr>
      </w:pPr>
      <w:r>
        <w:rPr>
          <w:rFonts w:ascii="Arial" w:hAnsi="Arial" w:cs="Arial"/>
          <w:noProof/>
          <w:sz w:val="24"/>
          <w:szCs w:val="24"/>
          <w:lang w:val="en-US" w:eastAsia="en-US"/>
        </w:rPr>
        <w:drawing>
          <wp:inline distT="0" distB="0" distL="0" distR="0">
            <wp:extent cx="3724275" cy="2638425"/>
            <wp:effectExtent l="19050" t="0" r="9525"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3724275" cy="2638425"/>
                    </a:xfrm>
                    <a:prstGeom prst="rect">
                      <a:avLst/>
                    </a:prstGeom>
                    <a:noFill/>
                    <a:ln w="9525">
                      <a:noFill/>
                      <a:miter lim="800000"/>
                      <a:headEnd/>
                      <a:tailEnd/>
                    </a:ln>
                  </pic:spPr>
                </pic:pic>
              </a:graphicData>
            </a:graphic>
          </wp:inline>
        </w:drawing>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Figura 2. Control remoto infrarrojo.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En el circuito de la figura 2. Se genera una serie de pulso con el </w:t>
      </w:r>
      <w:proofErr w:type="spellStart"/>
      <w:r w:rsidRPr="00C913A7">
        <w:rPr>
          <w:rFonts w:ascii="Arial" w:hAnsi="Arial" w:cs="Arial"/>
          <w:sz w:val="24"/>
          <w:szCs w:val="24"/>
        </w:rPr>
        <w:t>timer</w:t>
      </w:r>
      <w:proofErr w:type="spellEnd"/>
      <w:r w:rsidRPr="00C913A7">
        <w:rPr>
          <w:rFonts w:ascii="Arial" w:hAnsi="Arial" w:cs="Arial"/>
          <w:sz w:val="24"/>
          <w:szCs w:val="24"/>
        </w:rPr>
        <w:t xml:space="preserve"> 555, el interruptor controla la pulsación de modo </w:t>
      </w:r>
      <w:proofErr w:type="spellStart"/>
      <w:r w:rsidRPr="00C913A7">
        <w:rPr>
          <w:rFonts w:ascii="Arial" w:hAnsi="Arial" w:cs="Arial"/>
          <w:sz w:val="24"/>
          <w:szCs w:val="24"/>
        </w:rPr>
        <w:t>on</w:t>
      </w:r>
      <w:proofErr w:type="spellEnd"/>
      <w:r w:rsidRPr="00C913A7">
        <w:rPr>
          <w:rFonts w:ascii="Arial" w:hAnsi="Arial" w:cs="Arial"/>
          <w:sz w:val="24"/>
          <w:szCs w:val="24"/>
        </w:rPr>
        <w:t xml:space="preserve">-off al presionar el botón. Estos pulsos serán enviados a través del LED infrarrojo hasta el receptor IRM. El receptor recibe las pulsaciones del control remoto infrarrojo y las reproduce en el LED visible.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II. </w:t>
      </w:r>
      <w:r w:rsidR="00053774">
        <w:rPr>
          <w:rFonts w:ascii="Arial" w:hAnsi="Arial" w:cs="Arial"/>
          <w:sz w:val="24"/>
          <w:szCs w:val="24"/>
        </w:rPr>
        <w:t>A</w:t>
      </w:r>
      <w:r w:rsidRPr="00C913A7">
        <w:rPr>
          <w:rFonts w:ascii="Arial" w:hAnsi="Arial" w:cs="Arial"/>
          <w:sz w:val="24"/>
          <w:szCs w:val="24"/>
        </w:rPr>
        <w:t>rm</w:t>
      </w:r>
      <w:r w:rsidR="00053774">
        <w:rPr>
          <w:rFonts w:ascii="Arial" w:hAnsi="Arial" w:cs="Arial"/>
          <w:sz w:val="24"/>
          <w:szCs w:val="24"/>
        </w:rPr>
        <w:t>ar</w:t>
      </w:r>
      <w:r w:rsidRPr="00C913A7">
        <w:rPr>
          <w:rFonts w:ascii="Arial" w:hAnsi="Arial" w:cs="Arial"/>
          <w:sz w:val="24"/>
          <w:szCs w:val="24"/>
        </w:rPr>
        <w:t xml:space="preserve"> el circuito de la figura 3. Es el mismo receptor de la figura 1, pero ahora </w:t>
      </w:r>
    </w:p>
    <w:p w:rsidR="00C913A7" w:rsidRPr="00C913A7" w:rsidRDefault="00C913A7" w:rsidP="00C913A7">
      <w:pPr>
        <w:jc w:val="both"/>
        <w:rPr>
          <w:rFonts w:ascii="Arial" w:hAnsi="Arial" w:cs="Arial"/>
          <w:sz w:val="24"/>
          <w:szCs w:val="24"/>
        </w:rPr>
      </w:pPr>
      <w:r w:rsidRPr="00C913A7">
        <w:rPr>
          <w:rFonts w:ascii="Arial" w:hAnsi="Arial" w:cs="Arial"/>
          <w:sz w:val="24"/>
          <w:szCs w:val="24"/>
        </w:rPr>
        <w:t>traduce las transmisiones del control</w:t>
      </w:r>
      <w:r w:rsidR="00053774">
        <w:rPr>
          <w:rFonts w:ascii="Arial" w:hAnsi="Arial" w:cs="Arial"/>
          <w:sz w:val="24"/>
          <w:szCs w:val="24"/>
        </w:rPr>
        <w:t xml:space="preserve"> </w:t>
      </w:r>
      <w:r w:rsidRPr="00C913A7">
        <w:rPr>
          <w:rFonts w:ascii="Arial" w:hAnsi="Arial" w:cs="Arial"/>
          <w:sz w:val="24"/>
          <w:szCs w:val="24"/>
        </w:rPr>
        <w:t xml:space="preserve">remoto en señales de audio en lugar de </w:t>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lumínicas. </w:t>
      </w:r>
    </w:p>
    <w:p w:rsidR="00C913A7" w:rsidRPr="00C913A7" w:rsidRDefault="00053774" w:rsidP="00053774">
      <w:pPr>
        <w:jc w:val="center"/>
        <w:rPr>
          <w:rFonts w:ascii="Arial" w:hAnsi="Arial" w:cs="Arial"/>
          <w:sz w:val="24"/>
          <w:szCs w:val="24"/>
        </w:rPr>
      </w:pPr>
      <w:r>
        <w:rPr>
          <w:rFonts w:ascii="Arial" w:hAnsi="Arial" w:cs="Arial"/>
          <w:noProof/>
          <w:sz w:val="24"/>
          <w:szCs w:val="24"/>
          <w:lang w:val="en-US" w:eastAsia="en-US"/>
        </w:rPr>
        <w:lastRenderedPageBreak/>
        <w:drawing>
          <wp:inline distT="0" distB="0" distL="0" distR="0">
            <wp:extent cx="3076575" cy="2552700"/>
            <wp:effectExtent l="19050" t="0" r="9525"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srcRect/>
                    <a:stretch>
                      <a:fillRect/>
                    </a:stretch>
                  </pic:blipFill>
                  <pic:spPr bwMode="auto">
                    <a:xfrm>
                      <a:off x="0" y="0"/>
                      <a:ext cx="3076575" cy="2552700"/>
                    </a:xfrm>
                    <a:prstGeom prst="rect">
                      <a:avLst/>
                    </a:prstGeom>
                    <a:noFill/>
                    <a:ln w="9525">
                      <a:noFill/>
                      <a:miter lim="800000"/>
                      <a:headEnd/>
                      <a:tailEnd/>
                    </a:ln>
                  </pic:spPr>
                </pic:pic>
              </a:graphicData>
            </a:graphic>
          </wp:inline>
        </w:drawing>
      </w:r>
    </w:p>
    <w:p w:rsidR="00C913A7" w:rsidRPr="00C913A7" w:rsidRDefault="00C913A7" w:rsidP="00C913A7">
      <w:pPr>
        <w:jc w:val="both"/>
        <w:rPr>
          <w:rFonts w:ascii="Arial" w:hAnsi="Arial" w:cs="Arial"/>
          <w:sz w:val="24"/>
          <w:szCs w:val="24"/>
        </w:rPr>
      </w:pPr>
      <w:r w:rsidRPr="00C913A7">
        <w:rPr>
          <w:rFonts w:ascii="Arial" w:hAnsi="Arial" w:cs="Arial"/>
          <w:sz w:val="24"/>
          <w:szCs w:val="24"/>
        </w:rPr>
        <w:t xml:space="preserve">Figura 3. Receptor remoto audible. </w:t>
      </w:r>
    </w:p>
    <w:p w:rsidR="00B8399A" w:rsidRDefault="00B8399A" w:rsidP="00CA77B1">
      <w:pPr>
        <w:jc w:val="both"/>
        <w:rPr>
          <w:rFonts w:ascii="Arial" w:hAnsi="Arial" w:cs="Arial"/>
          <w:sz w:val="24"/>
          <w:szCs w:val="24"/>
        </w:rPr>
      </w:pPr>
    </w:p>
    <w:p w:rsidR="00053774" w:rsidRDefault="00053774" w:rsidP="00CA77B1">
      <w:pPr>
        <w:jc w:val="both"/>
        <w:rPr>
          <w:rFonts w:ascii="Arial" w:hAnsi="Arial" w:cs="Arial"/>
          <w:sz w:val="24"/>
          <w:szCs w:val="24"/>
        </w:rPr>
      </w:pPr>
    </w:p>
    <w:p w:rsidR="00053774" w:rsidRDefault="00697648" w:rsidP="00CA77B1">
      <w:pPr>
        <w:jc w:val="both"/>
        <w:rPr>
          <w:rFonts w:ascii="Arial" w:hAnsi="Arial" w:cs="Arial"/>
          <w:sz w:val="24"/>
          <w:szCs w:val="24"/>
        </w:rPr>
      </w:pPr>
      <w:r>
        <w:rPr>
          <w:noProof/>
          <w:lang w:val="en-US" w:eastAsia="en-US"/>
        </w:rPr>
        <w:drawing>
          <wp:inline distT="0" distB="0" distL="0" distR="0">
            <wp:extent cx="4067175" cy="3457099"/>
            <wp:effectExtent l="0" t="0" r="0" b="0"/>
            <wp:docPr id="17" name="Imagen 17" descr="http://www.molgar.es/fotos/real/fd060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olgar.es/fotos/real/fd060_001.jpg"/>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68556" cy="3458273"/>
                    </a:xfrm>
                    <a:prstGeom prst="rect">
                      <a:avLst/>
                    </a:prstGeom>
                    <a:noFill/>
                    <a:ln>
                      <a:noFill/>
                    </a:ln>
                  </pic:spPr>
                </pic:pic>
              </a:graphicData>
            </a:graphic>
          </wp:inline>
        </w:drawing>
      </w:r>
    </w:p>
    <w:p w:rsidR="00053774" w:rsidRDefault="00053774" w:rsidP="00CA77B1">
      <w:pPr>
        <w:jc w:val="both"/>
        <w:rPr>
          <w:rFonts w:ascii="Arial" w:hAnsi="Arial" w:cs="Arial"/>
          <w:sz w:val="24"/>
          <w:szCs w:val="24"/>
        </w:rPr>
      </w:pPr>
    </w:p>
    <w:p w:rsidR="00697648" w:rsidRDefault="00697648" w:rsidP="00CA77B1">
      <w:pPr>
        <w:jc w:val="both"/>
        <w:rPr>
          <w:rFonts w:ascii="Arial" w:hAnsi="Arial" w:cs="Arial"/>
          <w:sz w:val="24"/>
          <w:szCs w:val="24"/>
        </w:rPr>
      </w:pPr>
    </w:p>
    <w:p w:rsidR="00C913A7" w:rsidRDefault="00C913A7" w:rsidP="00CA77B1">
      <w:pPr>
        <w:jc w:val="both"/>
        <w:rPr>
          <w:rFonts w:ascii="Arial" w:hAnsi="Arial" w:cs="Arial"/>
          <w:sz w:val="24"/>
          <w:szCs w:val="24"/>
        </w:rPr>
      </w:pPr>
    </w:p>
    <w:p w:rsidR="00B8399A" w:rsidRPr="00053774" w:rsidRDefault="00B8399A" w:rsidP="00B8399A">
      <w:pPr>
        <w:jc w:val="both"/>
        <w:rPr>
          <w:rFonts w:ascii="Arial" w:hAnsi="Arial" w:cs="Arial"/>
          <w:b/>
          <w:sz w:val="36"/>
          <w:szCs w:val="36"/>
        </w:rPr>
      </w:pPr>
      <w:r w:rsidRPr="00053774">
        <w:rPr>
          <w:rFonts w:ascii="Arial" w:hAnsi="Arial" w:cs="Arial"/>
          <w:b/>
          <w:sz w:val="36"/>
          <w:szCs w:val="36"/>
        </w:rPr>
        <w:lastRenderedPageBreak/>
        <w:t>P</w:t>
      </w:r>
      <w:r w:rsidR="00B35407">
        <w:rPr>
          <w:rFonts w:ascii="Arial" w:hAnsi="Arial" w:cs="Arial"/>
          <w:b/>
          <w:sz w:val="36"/>
          <w:szCs w:val="36"/>
        </w:rPr>
        <w:t>ráctica</w:t>
      </w:r>
      <w:r w:rsidRPr="00053774">
        <w:rPr>
          <w:rFonts w:ascii="Arial" w:hAnsi="Arial" w:cs="Arial"/>
          <w:b/>
          <w:sz w:val="36"/>
          <w:szCs w:val="36"/>
        </w:rPr>
        <w:t xml:space="preserve"> 8  Detect</w:t>
      </w:r>
      <w:r w:rsidR="00C913A7" w:rsidRPr="00053774">
        <w:rPr>
          <w:rFonts w:ascii="Arial" w:hAnsi="Arial" w:cs="Arial"/>
          <w:b/>
          <w:sz w:val="36"/>
          <w:szCs w:val="36"/>
        </w:rPr>
        <w:t xml:space="preserve">or de proximidad por </w:t>
      </w:r>
      <w:r w:rsidRPr="00053774">
        <w:rPr>
          <w:rFonts w:ascii="Arial" w:hAnsi="Arial" w:cs="Arial"/>
          <w:b/>
          <w:sz w:val="36"/>
          <w:szCs w:val="36"/>
        </w:rPr>
        <w:t>infrarrojo</w:t>
      </w: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r w:rsidRPr="00B8399A">
        <w:rPr>
          <w:rFonts w:ascii="Arial" w:hAnsi="Arial" w:cs="Arial"/>
          <w:sz w:val="24"/>
          <w:szCs w:val="24"/>
        </w:rPr>
        <w:t>O</w:t>
      </w:r>
      <w:r>
        <w:rPr>
          <w:rFonts w:ascii="Arial" w:hAnsi="Arial" w:cs="Arial"/>
          <w:sz w:val="24"/>
          <w:szCs w:val="24"/>
        </w:rPr>
        <w:t>bjetivo</w:t>
      </w:r>
      <w:r w:rsidRPr="00B8399A">
        <w:rPr>
          <w:rFonts w:ascii="Arial" w:hAnsi="Arial" w:cs="Arial"/>
          <w:sz w:val="24"/>
          <w:szCs w:val="24"/>
        </w:rPr>
        <w:t>:</w:t>
      </w:r>
    </w:p>
    <w:p w:rsidR="00B8399A" w:rsidRPr="00B8399A" w:rsidRDefault="00B8399A" w:rsidP="00B8399A">
      <w:pPr>
        <w:jc w:val="both"/>
        <w:rPr>
          <w:rFonts w:ascii="Arial" w:hAnsi="Arial" w:cs="Arial"/>
          <w:sz w:val="24"/>
          <w:szCs w:val="24"/>
        </w:rPr>
      </w:pPr>
      <w:r w:rsidRPr="00B8399A">
        <w:rPr>
          <w:rFonts w:ascii="Arial" w:hAnsi="Arial" w:cs="Arial"/>
          <w:sz w:val="24"/>
          <w:szCs w:val="24"/>
        </w:rPr>
        <w:t>Construir un Detector de proximidad por infrarrojo y un Detector Audible de proximidad por infrarrojo.</w:t>
      </w: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r w:rsidRPr="00B8399A">
        <w:rPr>
          <w:rFonts w:ascii="Arial" w:hAnsi="Arial" w:cs="Arial"/>
          <w:sz w:val="24"/>
          <w:szCs w:val="24"/>
        </w:rPr>
        <w:t>Materiales utilizados:</w:t>
      </w:r>
    </w:p>
    <w:p w:rsidR="00B8399A" w:rsidRPr="00B8399A" w:rsidRDefault="00B8399A" w:rsidP="00B8399A">
      <w:pPr>
        <w:jc w:val="both"/>
        <w:rPr>
          <w:rFonts w:ascii="Arial" w:hAnsi="Arial" w:cs="Arial"/>
          <w:sz w:val="24"/>
          <w:szCs w:val="24"/>
        </w:rPr>
      </w:pPr>
    </w:p>
    <w:tbl>
      <w:tblPr>
        <w:tblStyle w:val="Tablaconcuadrcula"/>
        <w:tblpPr w:leftFromText="180" w:rightFromText="180" w:vertAnchor="text" w:tblpXSpec="center" w:tblpY="1"/>
        <w:tblOverlap w:val="never"/>
        <w:tblW w:w="0" w:type="auto"/>
        <w:jc w:val="center"/>
        <w:tblLayout w:type="fixed"/>
        <w:tblLook w:val="04A0"/>
      </w:tblPr>
      <w:tblGrid>
        <w:gridCol w:w="2536"/>
        <w:gridCol w:w="4682"/>
      </w:tblGrid>
      <w:tr w:rsidR="00B8399A" w:rsidRPr="00B8399A" w:rsidTr="00164189">
        <w:trPr>
          <w:jc w:val="center"/>
        </w:trPr>
        <w:tc>
          <w:tcPr>
            <w:tcW w:w="7218" w:type="dxa"/>
            <w:gridSpan w:val="2"/>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MATERIAL</w:t>
            </w:r>
          </w:p>
        </w:tc>
      </w:tr>
      <w:tr w:rsidR="00B8399A" w:rsidRPr="00B8399A" w:rsidTr="00164189">
        <w:trPr>
          <w:trHeight w:val="183"/>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CANTIDAD</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DESCRIPCIÓN</w:t>
            </w:r>
          </w:p>
        </w:tc>
      </w:tr>
      <w:tr w:rsidR="00B8399A" w:rsidRPr="00B8399A" w:rsidTr="00164189">
        <w:trPr>
          <w:jc w:val="center"/>
        </w:trPr>
        <w:tc>
          <w:tcPr>
            <w:tcW w:w="7218" w:type="dxa"/>
            <w:gridSpan w:val="2"/>
            <w:vAlign w:val="center"/>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DETECTOR DE PROXIMIDAD POR INFRARROJOS </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R1 = 4.7KΩ </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R2 = 1KΩ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R3 = 100Ω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R4 = 100Ω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R5 = 220Ω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C1 = 0.1uF Capacitor </w:t>
            </w:r>
            <w:proofErr w:type="spellStart"/>
            <w:r w:rsidRPr="00B8399A">
              <w:rPr>
                <w:rFonts w:ascii="Arial" w:hAnsi="Arial" w:cs="Arial"/>
                <w:sz w:val="24"/>
                <w:szCs w:val="24"/>
              </w:rPr>
              <w:t>Ceramico</w:t>
            </w:r>
            <w:proofErr w:type="spellEnd"/>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C2 = 0.01uF Capacitor </w:t>
            </w:r>
            <w:proofErr w:type="spellStart"/>
            <w:r w:rsidRPr="00B8399A">
              <w:rPr>
                <w:rFonts w:ascii="Arial" w:hAnsi="Arial" w:cs="Arial"/>
                <w:sz w:val="24"/>
                <w:szCs w:val="24"/>
              </w:rPr>
              <w:t>Ceramico</w:t>
            </w:r>
            <w:proofErr w:type="spellEnd"/>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IC1= 555 Circuito Integrado</w:t>
            </w:r>
          </w:p>
        </w:tc>
      </w:tr>
      <w:tr w:rsidR="00B8399A" w:rsidRPr="00232744"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lang w:val="en-US"/>
              </w:rPr>
            </w:pPr>
            <w:r w:rsidRPr="00B8399A">
              <w:rPr>
                <w:rFonts w:ascii="Arial" w:hAnsi="Arial" w:cs="Arial"/>
                <w:sz w:val="24"/>
                <w:szCs w:val="24"/>
                <w:lang w:val="en-US"/>
              </w:rPr>
              <w:t xml:space="preserve">L1= LED </w:t>
            </w:r>
            <w:proofErr w:type="spellStart"/>
            <w:r w:rsidRPr="00B8399A">
              <w:rPr>
                <w:rFonts w:ascii="Arial" w:hAnsi="Arial" w:cs="Arial"/>
                <w:sz w:val="24"/>
                <w:szCs w:val="24"/>
                <w:lang w:val="en-US"/>
              </w:rPr>
              <w:t>Infrarrojo</w:t>
            </w:r>
            <w:proofErr w:type="spellEnd"/>
            <w:r w:rsidRPr="00B8399A">
              <w:rPr>
                <w:rFonts w:ascii="Arial" w:hAnsi="Arial" w:cs="Arial"/>
                <w:sz w:val="24"/>
                <w:szCs w:val="24"/>
                <w:lang w:val="en-US"/>
              </w:rPr>
              <w:t xml:space="preserve"> (Led Claro)</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L2 =  LED Claro (Con Una Marca)</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IRM= Modulo Receptor Infrarrojo</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Q1 = Transistor PNP  2N3906 </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D1= Diodo 1N4148 </w:t>
            </w:r>
          </w:p>
        </w:tc>
      </w:tr>
      <w:tr w:rsidR="00B8399A" w:rsidRPr="00B8399A" w:rsidTr="00164189">
        <w:trPr>
          <w:jc w:val="center"/>
        </w:trPr>
        <w:tc>
          <w:tcPr>
            <w:tcW w:w="7218" w:type="dxa"/>
            <w:gridSpan w:val="2"/>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lastRenderedPageBreak/>
              <w:t>DETECTOR AUDIBLE DE PROXIMIDAD POR INFRARROJOS</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R1 = 4.7KΩ </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R2 = 1KΩ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R3 = 100Ω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R4 = 100Ω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R5 = 10Ω</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C1 = 0.1uF Capacitor </w:t>
            </w:r>
            <w:proofErr w:type="spellStart"/>
            <w:r w:rsidRPr="00B8399A">
              <w:rPr>
                <w:rFonts w:ascii="Arial" w:hAnsi="Arial" w:cs="Arial"/>
                <w:sz w:val="24"/>
                <w:szCs w:val="24"/>
              </w:rPr>
              <w:t>Ceramico</w:t>
            </w:r>
            <w:proofErr w:type="spellEnd"/>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C2 = 0.01uF Capacitor </w:t>
            </w:r>
            <w:proofErr w:type="spellStart"/>
            <w:r w:rsidRPr="00B8399A">
              <w:rPr>
                <w:rFonts w:ascii="Arial" w:hAnsi="Arial" w:cs="Arial"/>
                <w:sz w:val="24"/>
                <w:szCs w:val="24"/>
              </w:rPr>
              <w:t>Ceramico</w:t>
            </w:r>
            <w:proofErr w:type="spellEnd"/>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IC1= 555 Circuito Integrado</w:t>
            </w:r>
          </w:p>
        </w:tc>
      </w:tr>
      <w:tr w:rsidR="00B8399A" w:rsidRPr="00232744"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lang w:val="en-US"/>
              </w:rPr>
            </w:pPr>
            <w:r w:rsidRPr="00B8399A">
              <w:rPr>
                <w:rFonts w:ascii="Arial" w:hAnsi="Arial" w:cs="Arial"/>
                <w:sz w:val="24"/>
                <w:szCs w:val="24"/>
                <w:lang w:val="en-US"/>
              </w:rPr>
              <w:t xml:space="preserve">L1= LED </w:t>
            </w:r>
            <w:proofErr w:type="spellStart"/>
            <w:r w:rsidRPr="00B8399A">
              <w:rPr>
                <w:rFonts w:ascii="Arial" w:hAnsi="Arial" w:cs="Arial"/>
                <w:sz w:val="24"/>
                <w:szCs w:val="24"/>
                <w:lang w:val="en-US"/>
              </w:rPr>
              <w:t>Infrarrojo</w:t>
            </w:r>
            <w:proofErr w:type="spellEnd"/>
            <w:r w:rsidRPr="00B8399A">
              <w:rPr>
                <w:rFonts w:ascii="Arial" w:hAnsi="Arial" w:cs="Arial"/>
                <w:sz w:val="24"/>
                <w:szCs w:val="24"/>
                <w:lang w:val="en-US"/>
              </w:rPr>
              <w:t xml:space="preserve"> (Led Claro)</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IRM= Modulo Receptor Infrarrojo</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D1= Diodo 1N4148</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 xml:space="preserve">Q1 = Transistor PNP  2N3906 </w:t>
            </w:r>
          </w:p>
        </w:tc>
      </w:tr>
      <w:tr w:rsidR="00B8399A" w:rsidRPr="00B8399A" w:rsidTr="00164189">
        <w:trPr>
          <w:jc w:val="center"/>
        </w:trPr>
        <w:tc>
          <w:tcPr>
            <w:tcW w:w="2536"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1</w:t>
            </w:r>
          </w:p>
        </w:tc>
        <w:tc>
          <w:tcPr>
            <w:tcW w:w="4682" w:type="dxa"/>
          </w:tcPr>
          <w:p w:rsidR="00B8399A" w:rsidRPr="00B8399A" w:rsidRDefault="00B8399A" w:rsidP="00164189">
            <w:pPr>
              <w:spacing w:after="200" w:line="276" w:lineRule="auto"/>
              <w:jc w:val="both"/>
              <w:rPr>
                <w:rFonts w:ascii="Arial" w:hAnsi="Arial" w:cs="Arial"/>
                <w:sz w:val="24"/>
                <w:szCs w:val="24"/>
              </w:rPr>
            </w:pPr>
            <w:r w:rsidRPr="00B8399A">
              <w:rPr>
                <w:rFonts w:ascii="Arial" w:hAnsi="Arial" w:cs="Arial"/>
                <w:sz w:val="24"/>
                <w:szCs w:val="24"/>
              </w:rPr>
              <w:t>Bocina</w:t>
            </w:r>
          </w:p>
        </w:tc>
      </w:tr>
    </w:tbl>
    <w:p w:rsidR="00B8399A" w:rsidRPr="00B8399A" w:rsidRDefault="00B8399A" w:rsidP="00B8399A">
      <w:pPr>
        <w:jc w:val="both"/>
        <w:rPr>
          <w:rFonts w:ascii="Arial" w:hAnsi="Arial" w:cs="Arial"/>
          <w:sz w:val="24"/>
          <w:szCs w:val="24"/>
        </w:rPr>
      </w:pPr>
      <w:r w:rsidRPr="00B8399A">
        <w:rPr>
          <w:rFonts w:ascii="Arial" w:hAnsi="Arial" w:cs="Arial"/>
          <w:sz w:val="24"/>
          <w:szCs w:val="24"/>
        </w:rPr>
        <w:br w:type="textWrapping" w:clear="all"/>
      </w: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r w:rsidRPr="00B8399A">
        <w:rPr>
          <w:rFonts w:ascii="Arial" w:hAnsi="Arial" w:cs="Arial"/>
          <w:sz w:val="24"/>
          <w:szCs w:val="24"/>
        </w:rPr>
        <w:t>D</w:t>
      </w:r>
      <w:r>
        <w:rPr>
          <w:rFonts w:ascii="Arial" w:hAnsi="Arial" w:cs="Arial"/>
          <w:sz w:val="24"/>
          <w:szCs w:val="24"/>
        </w:rPr>
        <w:t>esarrollo experimental</w:t>
      </w:r>
      <w:r w:rsidRPr="00B8399A">
        <w:rPr>
          <w:rFonts w:ascii="Arial" w:hAnsi="Arial" w:cs="Arial"/>
          <w:sz w:val="24"/>
          <w:szCs w:val="24"/>
        </w:rPr>
        <w:t>:</w:t>
      </w:r>
    </w:p>
    <w:p w:rsidR="00B8399A" w:rsidRPr="00B8399A" w:rsidRDefault="00B8399A" w:rsidP="00B8399A">
      <w:pPr>
        <w:jc w:val="both"/>
        <w:rPr>
          <w:rFonts w:ascii="Arial" w:hAnsi="Arial" w:cs="Arial"/>
          <w:sz w:val="24"/>
          <w:szCs w:val="24"/>
        </w:rPr>
      </w:pPr>
      <w:r w:rsidRPr="00B8399A">
        <w:rPr>
          <w:rFonts w:ascii="Arial" w:hAnsi="Arial" w:cs="Arial"/>
          <w:sz w:val="24"/>
          <w:szCs w:val="24"/>
        </w:rPr>
        <w:t xml:space="preserve"> </w:t>
      </w:r>
    </w:p>
    <w:p w:rsidR="00B8399A" w:rsidRPr="00B8399A" w:rsidRDefault="00B8399A" w:rsidP="00B8399A">
      <w:pPr>
        <w:jc w:val="both"/>
        <w:rPr>
          <w:rFonts w:ascii="Arial" w:hAnsi="Arial" w:cs="Arial"/>
          <w:sz w:val="24"/>
          <w:szCs w:val="24"/>
        </w:rPr>
      </w:pPr>
      <w:r w:rsidRPr="00B8399A">
        <w:rPr>
          <w:rFonts w:ascii="Arial" w:hAnsi="Arial" w:cs="Arial"/>
          <w:sz w:val="24"/>
          <w:szCs w:val="24"/>
        </w:rPr>
        <w:t>Detector de proximidad por infrarrojos</w:t>
      </w:r>
    </w:p>
    <w:p w:rsidR="00B8399A" w:rsidRPr="00B8399A" w:rsidRDefault="00B8399A" w:rsidP="00B8399A">
      <w:pPr>
        <w:jc w:val="both"/>
        <w:rPr>
          <w:rFonts w:ascii="Arial" w:hAnsi="Arial" w:cs="Arial"/>
          <w:sz w:val="24"/>
          <w:szCs w:val="24"/>
        </w:rPr>
      </w:pPr>
      <w:r w:rsidRPr="00B8399A">
        <w:rPr>
          <w:rFonts w:ascii="Arial" w:hAnsi="Arial" w:cs="Arial"/>
          <w:sz w:val="24"/>
          <w:szCs w:val="24"/>
        </w:rPr>
        <w:t xml:space="preserve">Construir  un detector infrarrojo de proximidad que enciende un LED cuando un objeto se le acerca. El circuito combina el transmisor de infrarrojos con el detector de infrarrojos. </w:t>
      </w:r>
    </w:p>
    <w:p w:rsidR="00B8399A" w:rsidRPr="00B8399A" w:rsidRDefault="00B8399A" w:rsidP="00B8399A">
      <w:pPr>
        <w:jc w:val="both"/>
        <w:rPr>
          <w:rFonts w:ascii="Arial" w:hAnsi="Arial" w:cs="Arial"/>
          <w:sz w:val="24"/>
          <w:szCs w:val="24"/>
        </w:rPr>
      </w:pPr>
      <w:r w:rsidRPr="00B8399A">
        <w:rPr>
          <w:rFonts w:ascii="Arial" w:hAnsi="Arial" w:cs="Arial"/>
          <w:sz w:val="24"/>
          <w:szCs w:val="24"/>
        </w:rPr>
        <w:t>El IR LED del transmisor (L1), emite un haz de luz infrarroja que rebota en el objeto y golpea el módulo receptor de infrarrojos (IRM) en el receptor (Figura 1).</w:t>
      </w:r>
      <w:r w:rsidRPr="00B8399A">
        <w:rPr>
          <w:rFonts w:ascii="Arial" w:hAnsi="Arial" w:cs="Arial"/>
          <w:sz w:val="24"/>
          <w:szCs w:val="24"/>
        </w:rPr>
        <w:br/>
        <w:t>Si no hay ningún objeto que ésta cerca, el haz de IR emitida por el transmisor va a desaparecer y no será detectada por el receptor. Este detector de proximidad detectará objetos a varios centímetros de distancia del IR LED.</w:t>
      </w:r>
    </w:p>
    <w:p w:rsidR="00B8399A" w:rsidRPr="00B8399A" w:rsidRDefault="00B8399A" w:rsidP="00B8399A">
      <w:pPr>
        <w:jc w:val="both"/>
        <w:rPr>
          <w:rFonts w:ascii="Arial" w:hAnsi="Arial" w:cs="Arial"/>
          <w:sz w:val="24"/>
          <w:szCs w:val="24"/>
        </w:rPr>
      </w:pPr>
      <w:r w:rsidRPr="00B8399A">
        <w:rPr>
          <w:rFonts w:ascii="Arial" w:hAnsi="Arial" w:cs="Arial"/>
          <w:noProof/>
          <w:sz w:val="24"/>
          <w:szCs w:val="24"/>
          <w:lang w:val="en-US" w:eastAsia="en-US"/>
        </w:rPr>
        <w:lastRenderedPageBreak/>
        <w:drawing>
          <wp:anchor distT="0" distB="0" distL="114300" distR="114300" simplePos="0" relativeHeight="251670528" behindDoc="1" locked="0" layoutInCell="1" allowOverlap="1">
            <wp:simplePos x="0" y="0"/>
            <wp:positionH relativeFrom="column">
              <wp:posOffset>-51435</wp:posOffset>
            </wp:positionH>
            <wp:positionV relativeFrom="paragraph">
              <wp:posOffset>589915</wp:posOffset>
            </wp:positionV>
            <wp:extent cx="5843905" cy="3371850"/>
            <wp:effectExtent l="19050" t="0" r="4445" b="0"/>
            <wp:wrapTight wrapText="bothSides">
              <wp:wrapPolygon edited="0">
                <wp:start x="-70" y="0"/>
                <wp:lineTo x="-70" y="21478"/>
                <wp:lineTo x="21616" y="21478"/>
                <wp:lineTo x="21616" y="0"/>
                <wp:lineTo x="-70" y="0"/>
              </wp:wrapPolygon>
            </wp:wrapTight>
            <wp:docPr id="1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4516" t="19221" r="21452" b="8487"/>
                    <a:stretch/>
                  </pic:blipFill>
                  <pic:spPr bwMode="auto">
                    <a:xfrm>
                      <a:off x="0" y="0"/>
                      <a:ext cx="5843905" cy="337185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8399A">
        <w:rPr>
          <w:rFonts w:ascii="Arial" w:hAnsi="Arial" w:cs="Arial"/>
          <w:sz w:val="24"/>
          <w:szCs w:val="24"/>
        </w:rPr>
        <w:br/>
        <w:t>El diagrama esquemático de este experimento se muestra en la figura.</w:t>
      </w: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r w:rsidRPr="00B8399A">
        <w:rPr>
          <w:rFonts w:ascii="Arial" w:hAnsi="Arial" w:cs="Arial"/>
          <w:sz w:val="24"/>
          <w:szCs w:val="24"/>
        </w:rPr>
        <w:t>Detector Audible de proximidad por infrarrojos</w:t>
      </w:r>
    </w:p>
    <w:p w:rsidR="00B8399A" w:rsidRPr="00B8399A" w:rsidRDefault="00B8399A" w:rsidP="00B8399A">
      <w:pPr>
        <w:jc w:val="both"/>
        <w:rPr>
          <w:rFonts w:ascii="Arial" w:hAnsi="Arial" w:cs="Arial"/>
          <w:sz w:val="24"/>
          <w:szCs w:val="24"/>
        </w:rPr>
      </w:pPr>
      <w:r w:rsidRPr="00B8399A">
        <w:rPr>
          <w:rFonts w:ascii="Arial" w:hAnsi="Arial" w:cs="Arial"/>
          <w:sz w:val="24"/>
          <w:szCs w:val="24"/>
        </w:rPr>
        <w:t xml:space="preserve">Construir un detector infrarrojo de proximidad sonora que emite sonido cuando un objeto se le acerca.  </w:t>
      </w:r>
      <w:r w:rsidRPr="00B8399A">
        <w:rPr>
          <w:rFonts w:ascii="Arial" w:hAnsi="Arial" w:cs="Arial"/>
          <w:sz w:val="24"/>
          <w:szCs w:val="24"/>
        </w:rPr>
        <w:br/>
        <w:t>El IR LED del transmisor (L1), emite un haz de luz infrarroja que rebota en el objeto y llega hasta el módulo receptor de infrarrojos (IRM) en el receptor (como se muestra en la figura).</w:t>
      </w:r>
    </w:p>
    <w:p w:rsidR="00B8399A" w:rsidRPr="00B8399A" w:rsidRDefault="00B8399A" w:rsidP="00B8399A">
      <w:pPr>
        <w:jc w:val="both"/>
        <w:rPr>
          <w:rFonts w:ascii="Arial" w:hAnsi="Arial" w:cs="Arial"/>
          <w:sz w:val="24"/>
          <w:szCs w:val="24"/>
        </w:rPr>
      </w:pPr>
      <w:r w:rsidRPr="00B8399A">
        <w:rPr>
          <w:rFonts w:ascii="Arial" w:hAnsi="Arial" w:cs="Arial"/>
          <w:sz w:val="24"/>
          <w:szCs w:val="24"/>
        </w:rPr>
        <w:br/>
        <w:t>Si no hay ningún objeto cerca, el haz de IR emitida por el transmisor va a desaparecer y no será detectada por el receptor. Este detector de proximidad detectará objetos varios centímetros de distancia del IR LED.</w:t>
      </w:r>
    </w:p>
    <w:p w:rsidR="00B8399A" w:rsidRPr="00B8399A" w:rsidRDefault="00B8399A" w:rsidP="00B8399A">
      <w:pPr>
        <w:jc w:val="both"/>
        <w:rPr>
          <w:rFonts w:ascii="Arial" w:hAnsi="Arial" w:cs="Arial"/>
          <w:sz w:val="24"/>
          <w:szCs w:val="24"/>
        </w:rPr>
      </w:pPr>
      <w:r w:rsidRPr="00B8399A">
        <w:rPr>
          <w:rFonts w:ascii="Arial" w:hAnsi="Arial" w:cs="Arial"/>
          <w:noProof/>
          <w:sz w:val="24"/>
          <w:szCs w:val="24"/>
          <w:lang w:val="en-US" w:eastAsia="en-US"/>
        </w:rPr>
        <w:lastRenderedPageBreak/>
        <w:drawing>
          <wp:anchor distT="0" distB="0" distL="114300" distR="114300" simplePos="0" relativeHeight="251669504" behindDoc="1" locked="0" layoutInCell="1" allowOverlap="1">
            <wp:simplePos x="0" y="0"/>
            <wp:positionH relativeFrom="column">
              <wp:posOffset>-108585</wp:posOffset>
            </wp:positionH>
            <wp:positionV relativeFrom="paragraph">
              <wp:posOffset>551815</wp:posOffset>
            </wp:positionV>
            <wp:extent cx="5991860" cy="2886075"/>
            <wp:effectExtent l="19050" t="0" r="8890" b="0"/>
            <wp:wrapTight wrapText="bothSides">
              <wp:wrapPolygon edited="0">
                <wp:start x="-69" y="0"/>
                <wp:lineTo x="-69" y="21529"/>
                <wp:lineTo x="21632" y="21529"/>
                <wp:lineTo x="21632" y="0"/>
                <wp:lineTo x="-69" y="0"/>
              </wp:wrapPolygon>
            </wp:wrapTight>
            <wp:docPr id="1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4342" t="25157" r="22585" b="6099"/>
                    <a:stretch/>
                  </pic:blipFill>
                  <pic:spPr bwMode="auto">
                    <a:xfrm>
                      <a:off x="0" y="0"/>
                      <a:ext cx="5991860" cy="288607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8399A">
        <w:rPr>
          <w:rFonts w:ascii="Arial" w:hAnsi="Arial" w:cs="Arial"/>
          <w:sz w:val="24"/>
          <w:szCs w:val="24"/>
        </w:rPr>
        <w:br/>
        <w:t xml:space="preserve">El diagrama esquemático de este experimento se muestra en la </w:t>
      </w:r>
      <w:r w:rsidR="00B35407">
        <w:rPr>
          <w:rFonts w:ascii="Arial" w:hAnsi="Arial" w:cs="Arial"/>
          <w:sz w:val="24"/>
          <w:szCs w:val="24"/>
        </w:rPr>
        <w:t xml:space="preserve">siguiente </w:t>
      </w:r>
      <w:r w:rsidRPr="00B8399A">
        <w:rPr>
          <w:rFonts w:ascii="Arial" w:hAnsi="Arial" w:cs="Arial"/>
          <w:sz w:val="24"/>
          <w:szCs w:val="24"/>
        </w:rPr>
        <w:t>figura.</w:t>
      </w:r>
    </w:p>
    <w:p w:rsidR="00B8399A" w:rsidRPr="00B8399A" w:rsidRDefault="00B8399A" w:rsidP="00B8399A">
      <w:pPr>
        <w:jc w:val="both"/>
        <w:rPr>
          <w:rFonts w:ascii="Arial" w:hAnsi="Arial" w:cs="Arial"/>
          <w:sz w:val="24"/>
          <w:szCs w:val="24"/>
        </w:rPr>
      </w:pPr>
    </w:p>
    <w:p w:rsidR="00B8399A" w:rsidRPr="00B8399A" w:rsidRDefault="00B8399A" w:rsidP="00B8399A">
      <w:pPr>
        <w:jc w:val="both"/>
        <w:rPr>
          <w:rFonts w:ascii="Arial" w:hAnsi="Arial" w:cs="Arial"/>
          <w:sz w:val="24"/>
          <w:szCs w:val="24"/>
        </w:rPr>
      </w:pPr>
      <w:r w:rsidRPr="00B8399A">
        <w:rPr>
          <w:rFonts w:ascii="Arial" w:hAnsi="Arial" w:cs="Arial"/>
          <w:sz w:val="24"/>
          <w:szCs w:val="24"/>
        </w:rPr>
        <w:br/>
        <w:t xml:space="preserve">Probar el circuito, deslizando la mano alrededor de 3 centímetros de la L1 LED IR.  Al hacer esto, el altavoz emite un sonido, lo que indica la detección del objeto. </w:t>
      </w:r>
    </w:p>
    <w:p w:rsidR="00B8399A" w:rsidRDefault="00B8399A" w:rsidP="00B8399A">
      <w:pPr>
        <w:jc w:val="both"/>
        <w:rPr>
          <w:rFonts w:ascii="Arial" w:hAnsi="Arial" w:cs="Arial"/>
          <w:sz w:val="24"/>
          <w:szCs w:val="24"/>
        </w:rPr>
      </w:pPr>
      <w:r w:rsidRPr="00B8399A">
        <w:rPr>
          <w:rFonts w:ascii="Arial" w:hAnsi="Arial" w:cs="Arial"/>
          <w:sz w:val="24"/>
          <w:szCs w:val="24"/>
        </w:rPr>
        <w:br/>
        <w:t>Determinar la distancia máxima de detección para varios objetos.</w:t>
      </w: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2C1B03" w:rsidRDefault="002C1B03" w:rsidP="00B8399A">
      <w:pPr>
        <w:jc w:val="both"/>
        <w:rPr>
          <w:rFonts w:ascii="Arial" w:hAnsi="Arial" w:cs="Arial"/>
          <w:sz w:val="24"/>
          <w:szCs w:val="24"/>
        </w:rPr>
      </w:pPr>
    </w:p>
    <w:p w:rsidR="00B35407" w:rsidRDefault="00B35407" w:rsidP="002C1B03">
      <w:pPr>
        <w:autoSpaceDE w:val="0"/>
        <w:autoSpaceDN w:val="0"/>
        <w:adjustRightInd w:val="0"/>
        <w:spacing w:after="0" w:line="240" w:lineRule="auto"/>
        <w:rPr>
          <w:rFonts w:ascii="Arial" w:hAnsi="Arial" w:cs="Arial"/>
          <w:bCs/>
          <w:color w:val="000000"/>
          <w:sz w:val="24"/>
          <w:szCs w:val="24"/>
        </w:rPr>
      </w:pPr>
    </w:p>
    <w:p w:rsidR="00B35407" w:rsidRPr="00053774" w:rsidRDefault="00B35407" w:rsidP="00B35407">
      <w:pPr>
        <w:jc w:val="both"/>
        <w:rPr>
          <w:rFonts w:ascii="Arial" w:hAnsi="Arial" w:cs="Arial"/>
          <w:b/>
          <w:sz w:val="36"/>
          <w:szCs w:val="36"/>
        </w:rPr>
      </w:pPr>
      <w:r w:rsidRPr="00053774">
        <w:rPr>
          <w:rFonts w:ascii="Arial" w:hAnsi="Arial" w:cs="Arial"/>
          <w:b/>
          <w:sz w:val="36"/>
          <w:szCs w:val="36"/>
        </w:rPr>
        <w:t>P</w:t>
      </w:r>
      <w:r>
        <w:rPr>
          <w:rFonts w:ascii="Arial" w:hAnsi="Arial" w:cs="Arial"/>
          <w:b/>
          <w:sz w:val="36"/>
          <w:szCs w:val="36"/>
        </w:rPr>
        <w:t>ráctica</w:t>
      </w:r>
      <w:r w:rsidRPr="00053774">
        <w:rPr>
          <w:rFonts w:ascii="Arial" w:hAnsi="Arial" w:cs="Arial"/>
          <w:b/>
          <w:sz w:val="36"/>
          <w:szCs w:val="36"/>
        </w:rPr>
        <w:t xml:space="preserve"> </w:t>
      </w:r>
      <w:r>
        <w:rPr>
          <w:rFonts w:ascii="Arial" w:hAnsi="Arial" w:cs="Arial"/>
          <w:b/>
          <w:sz w:val="36"/>
          <w:szCs w:val="36"/>
        </w:rPr>
        <w:t>9</w:t>
      </w:r>
      <w:r w:rsidRPr="00053774">
        <w:rPr>
          <w:rFonts w:ascii="Arial" w:hAnsi="Arial" w:cs="Arial"/>
          <w:b/>
          <w:sz w:val="36"/>
          <w:szCs w:val="36"/>
        </w:rPr>
        <w:t xml:space="preserve">  </w:t>
      </w:r>
      <w:r>
        <w:rPr>
          <w:rFonts w:ascii="Arial" w:hAnsi="Arial" w:cs="Arial"/>
          <w:b/>
          <w:sz w:val="36"/>
          <w:szCs w:val="36"/>
        </w:rPr>
        <w:t>Interruptor</w:t>
      </w:r>
      <w:r w:rsidRPr="00053774">
        <w:rPr>
          <w:rFonts w:ascii="Arial" w:hAnsi="Arial" w:cs="Arial"/>
          <w:b/>
          <w:sz w:val="36"/>
          <w:szCs w:val="36"/>
        </w:rPr>
        <w:t xml:space="preserve"> </w:t>
      </w:r>
      <w:r>
        <w:rPr>
          <w:rFonts w:ascii="Arial" w:hAnsi="Arial" w:cs="Arial"/>
          <w:b/>
          <w:sz w:val="36"/>
          <w:szCs w:val="36"/>
        </w:rPr>
        <w:t xml:space="preserve">para control remoto </w:t>
      </w:r>
      <w:r w:rsidRPr="00053774">
        <w:rPr>
          <w:rFonts w:ascii="Arial" w:hAnsi="Arial" w:cs="Arial"/>
          <w:b/>
          <w:sz w:val="36"/>
          <w:szCs w:val="36"/>
        </w:rPr>
        <w:t>infrarrojo</w:t>
      </w:r>
    </w:p>
    <w:p w:rsidR="00B35407" w:rsidRDefault="00B35407" w:rsidP="002C1B03">
      <w:pPr>
        <w:autoSpaceDE w:val="0"/>
        <w:autoSpaceDN w:val="0"/>
        <w:adjustRightInd w:val="0"/>
        <w:spacing w:after="0" w:line="240" w:lineRule="auto"/>
        <w:rPr>
          <w:rFonts w:ascii="Arial" w:hAnsi="Arial" w:cs="Arial"/>
          <w:bCs/>
          <w:color w:val="000000"/>
          <w:sz w:val="24"/>
          <w:szCs w:val="24"/>
        </w:rPr>
      </w:pPr>
    </w:p>
    <w:p w:rsidR="002C1B03" w:rsidRDefault="002C1B03" w:rsidP="002C1B03">
      <w:pPr>
        <w:autoSpaceDE w:val="0"/>
        <w:autoSpaceDN w:val="0"/>
        <w:adjustRightInd w:val="0"/>
        <w:spacing w:after="0" w:line="240" w:lineRule="auto"/>
        <w:rPr>
          <w:rFonts w:ascii="Arial" w:hAnsi="Arial" w:cs="Arial"/>
          <w:bCs/>
          <w:color w:val="000000"/>
          <w:sz w:val="24"/>
          <w:szCs w:val="24"/>
        </w:rPr>
      </w:pPr>
      <w:r w:rsidRPr="002C1B03">
        <w:rPr>
          <w:rFonts w:ascii="Arial" w:hAnsi="Arial" w:cs="Arial"/>
          <w:bCs/>
          <w:color w:val="000000"/>
          <w:sz w:val="24"/>
          <w:szCs w:val="24"/>
        </w:rPr>
        <w:t xml:space="preserve">Objetivo </w:t>
      </w: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r w:rsidRPr="002C1B03">
        <w:rPr>
          <w:rFonts w:ascii="Arial" w:hAnsi="Arial" w:cs="Arial"/>
          <w:color w:val="000000"/>
          <w:sz w:val="24"/>
          <w:szCs w:val="24"/>
        </w:rPr>
        <w:t xml:space="preserve">Construir un interruptor infrarrojo. </w:t>
      </w:r>
    </w:p>
    <w:p w:rsidR="002C1B03" w:rsidRDefault="002C1B03" w:rsidP="002C1B03">
      <w:pPr>
        <w:autoSpaceDE w:val="0"/>
        <w:autoSpaceDN w:val="0"/>
        <w:adjustRightInd w:val="0"/>
        <w:spacing w:after="0" w:line="240" w:lineRule="auto"/>
        <w:rPr>
          <w:rFonts w:ascii="Arial" w:hAnsi="Arial" w:cs="Arial"/>
          <w:b/>
          <w:bCs/>
          <w:color w:val="000000"/>
          <w:sz w:val="24"/>
          <w:szCs w:val="24"/>
        </w:rPr>
      </w:pP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r w:rsidRPr="002C1B03">
        <w:rPr>
          <w:rFonts w:ascii="Arial" w:hAnsi="Arial" w:cs="Arial"/>
          <w:bCs/>
          <w:color w:val="000000"/>
          <w:sz w:val="24"/>
          <w:szCs w:val="24"/>
        </w:rPr>
        <w:t xml:space="preserve">Material y equipo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Fuente de voltaje de 9V </w:t>
      </w: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r w:rsidRPr="002C1B03">
        <w:rPr>
          <w:rFonts w:ascii="Arial" w:hAnsi="Arial" w:cs="Arial"/>
          <w:color w:val="000000"/>
          <w:sz w:val="24"/>
          <w:szCs w:val="24"/>
        </w:rPr>
        <w:t xml:space="preserve"> Tablilla de pruebas </w:t>
      </w: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Resistencia de 4.7 </w:t>
      </w:r>
      <w:proofErr w:type="spellStart"/>
      <w:r w:rsidRPr="002C1B03">
        <w:rPr>
          <w:rFonts w:ascii="Arial" w:hAnsi="Arial" w:cs="Arial"/>
          <w:color w:val="000000"/>
          <w:sz w:val="24"/>
          <w:szCs w:val="24"/>
        </w:rPr>
        <w:t>kΩ</w:t>
      </w:r>
      <w:proofErr w:type="spellEnd"/>
      <w:r w:rsidRPr="002C1B03">
        <w:rPr>
          <w:rFonts w:ascii="Arial" w:hAnsi="Arial" w:cs="Arial"/>
          <w:color w:val="000000"/>
          <w:sz w:val="24"/>
          <w:szCs w:val="24"/>
        </w:rPr>
        <w:t xml:space="preserve">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Resistencia de 1 </w:t>
      </w:r>
      <w:proofErr w:type="spellStart"/>
      <w:r w:rsidRPr="002C1B03">
        <w:rPr>
          <w:rFonts w:ascii="Arial" w:hAnsi="Arial" w:cs="Arial"/>
          <w:color w:val="000000"/>
          <w:sz w:val="24"/>
          <w:szCs w:val="24"/>
        </w:rPr>
        <w:t>kΩ</w:t>
      </w:r>
      <w:proofErr w:type="spellEnd"/>
      <w:r w:rsidRPr="002C1B03">
        <w:rPr>
          <w:rFonts w:ascii="Arial" w:hAnsi="Arial" w:cs="Arial"/>
          <w:color w:val="000000"/>
          <w:sz w:val="24"/>
          <w:szCs w:val="24"/>
        </w:rPr>
        <w:t xml:space="preserve">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Resistencia de 100 Ω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2 Resistencias de 220 Ω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2 capacitores cerámicos de .1 </w:t>
      </w:r>
      <w:proofErr w:type="spellStart"/>
      <w:r w:rsidRPr="002C1B03">
        <w:rPr>
          <w:rFonts w:ascii="Arial" w:hAnsi="Arial" w:cs="Arial"/>
          <w:color w:val="000000"/>
          <w:sz w:val="24"/>
          <w:szCs w:val="24"/>
        </w:rPr>
        <w:t>μf</w:t>
      </w:r>
      <w:proofErr w:type="spellEnd"/>
      <w:r w:rsidRPr="002C1B03">
        <w:rPr>
          <w:rFonts w:ascii="Arial" w:hAnsi="Arial" w:cs="Arial"/>
          <w:color w:val="000000"/>
          <w:sz w:val="24"/>
          <w:szCs w:val="24"/>
        </w:rPr>
        <w:t xml:space="preserve">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2 capacitores cerámicos de .01 </w:t>
      </w:r>
      <w:proofErr w:type="spellStart"/>
      <w:r w:rsidRPr="002C1B03">
        <w:rPr>
          <w:rFonts w:ascii="Arial" w:hAnsi="Arial" w:cs="Arial"/>
          <w:color w:val="000000"/>
          <w:sz w:val="24"/>
          <w:szCs w:val="24"/>
        </w:rPr>
        <w:t>μf</w:t>
      </w:r>
      <w:proofErr w:type="spellEnd"/>
      <w:r w:rsidRPr="002C1B03">
        <w:rPr>
          <w:rFonts w:ascii="Arial" w:hAnsi="Arial" w:cs="Arial"/>
          <w:color w:val="000000"/>
          <w:sz w:val="24"/>
          <w:szCs w:val="24"/>
        </w:rPr>
        <w:t xml:space="preserve">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555 IC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4013 IC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D1: Un diodo 1N4148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D2: LED infrarrojo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D3: LED visible </w:t>
      </w:r>
    </w:p>
    <w:p w:rsidR="002C1B03" w:rsidRPr="002C1B03" w:rsidRDefault="002C1B03" w:rsidP="002C1B03">
      <w:pPr>
        <w:autoSpaceDE w:val="0"/>
        <w:autoSpaceDN w:val="0"/>
        <w:adjustRightInd w:val="0"/>
        <w:spacing w:after="80" w:line="240" w:lineRule="auto"/>
        <w:rPr>
          <w:rFonts w:ascii="Arial" w:hAnsi="Arial" w:cs="Arial"/>
          <w:color w:val="000000"/>
          <w:sz w:val="24"/>
          <w:szCs w:val="24"/>
        </w:rPr>
      </w:pPr>
      <w:r w:rsidRPr="002C1B03">
        <w:rPr>
          <w:rFonts w:ascii="Arial" w:hAnsi="Arial" w:cs="Arial"/>
          <w:color w:val="000000"/>
          <w:sz w:val="24"/>
          <w:szCs w:val="24"/>
        </w:rPr>
        <w:t xml:space="preserve"> IRM: Modulo receptor infrarrojo </w:t>
      </w: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r w:rsidRPr="002C1B03">
        <w:rPr>
          <w:rFonts w:ascii="Arial" w:hAnsi="Arial" w:cs="Arial"/>
          <w:color w:val="000000"/>
          <w:sz w:val="24"/>
          <w:szCs w:val="24"/>
        </w:rPr>
        <w:t xml:space="preserve"> Transistor PNP 2N3906 </w:t>
      </w:r>
    </w:p>
    <w:p w:rsidR="002C1B03" w:rsidRDefault="002C1B03" w:rsidP="002C1B03">
      <w:pPr>
        <w:autoSpaceDE w:val="0"/>
        <w:autoSpaceDN w:val="0"/>
        <w:adjustRightInd w:val="0"/>
        <w:spacing w:after="0" w:line="240" w:lineRule="auto"/>
        <w:rPr>
          <w:rFonts w:ascii="Arial" w:hAnsi="Arial" w:cs="Arial"/>
          <w:color w:val="000000"/>
          <w:sz w:val="24"/>
          <w:szCs w:val="24"/>
        </w:rPr>
      </w:pPr>
    </w:p>
    <w:p w:rsidR="002C1B03" w:rsidRDefault="002C1B03" w:rsidP="002C1B03">
      <w:pPr>
        <w:autoSpaceDE w:val="0"/>
        <w:autoSpaceDN w:val="0"/>
        <w:adjustRightInd w:val="0"/>
        <w:spacing w:after="0" w:line="240" w:lineRule="auto"/>
        <w:rPr>
          <w:rFonts w:ascii="Arial" w:hAnsi="Arial" w:cs="Arial"/>
          <w:color w:val="000000"/>
          <w:sz w:val="24"/>
          <w:szCs w:val="24"/>
        </w:rPr>
      </w:pPr>
      <w:r>
        <w:rPr>
          <w:rFonts w:ascii="Arial" w:hAnsi="Arial" w:cs="Arial"/>
          <w:color w:val="000000"/>
          <w:sz w:val="24"/>
          <w:szCs w:val="24"/>
        </w:rPr>
        <w:t>Desarrollo experimental:</w:t>
      </w:r>
    </w:p>
    <w:p w:rsidR="002B7522" w:rsidRDefault="002B7522" w:rsidP="002C1B03">
      <w:pPr>
        <w:autoSpaceDE w:val="0"/>
        <w:autoSpaceDN w:val="0"/>
        <w:adjustRightInd w:val="0"/>
        <w:spacing w:after="0" w:line="240" w:lineRule="auto"/>
        <w:rPr>
          <w:rFonts w:ascii="Arial" w:hAnsi="Arial" w:cs="Arial"/>
          <w:color w:val="000000"/>
          <w:sz w:val="24"/>
          <w:szCs w:val="24"/>
        </w:rPr>
      </w:pPr>
    </w:p>
    <w:p w:rsidR="002B7522" w:rsidRDefault="002C1B03" w:rsidP="002B7522">
      <w:pPr>
        <w:autoSpaceDE w:val="0"/>
        <w:autoSpaceDN w:val="0"/>
        <w:adjustRightInd w:val="0"/>
        <w:spacing w:after="0" w:line="240" w:lineRule="auto"/>
        <w:jc w:val="both"/>
        <w:rPr>
          <w:rFonts w:ascii="Arial" w:hAnsi="Arial" w:cs="Arial"/>
          <w:color w:val="000000"/>
          <w:sz w:val="24"/>
          <w:szCs w:val="24"/>
        </w:rPr>
      </w:pPr>
      <w:r>
        <w:rPr>
          <w:rFonts w:ascii="Arial" w:hAnsi="Arial" w:cs="Arial"/>
          <w:color w:val="000000"/>
          <w:sz w:val="24"/>
          <w:szCs w:val="24"/>
        </w:rPr>
        <w:t>Con</w:t>
      </w:r>
      <w:r w:rsidRPr="002C1B03">
        <w:rPr>
          <w:rFonts w:ascii="Arial" w:hAnsi="Arial" w:cs="Arial"/>
          <w:color w:val="000000"/>
          <w:sz w:val="24"/>
          <w:szCs w:val="24"/>
        </w:rPr>
        <w:t>stru</w:t>
      </w:r>
      <w:r>
        <w:rPr>
          <w:rFonts w:ascii="Arial" w:hAnsi="Arial" w:cs="Arial"/>
          <w:color w:val="000000"/>
          <w:sz w:val="24"/>
          <w:szCs w:val="24"/>
        </w:rPr>
        <w:t>ir</w:t>
      </w:r>
      <w:r w:rsidRPr="002C1B03">
        <w:rPr>
          <w:rFonts w:ascii="Arial" w:hAnsi="Arial" w:cs="Arial"/>
          <w:color w:val="000000"/>
          <w:sz w:val="24"/>
          <w:szCs w:val="24"/>
        </w:rPr>
        <w:t xml:space="preserve"> un receptor de control remoto que enciende y apaga un LED al recibir luz infrarroja de cualquier transmisor de control remoto infrarrojo. Prácticamente es un interruptor normalmente abierto accionado por infrarrojo. </w:t>
      </w:r>
    </w:p>
    <w:p w:rsidR="002C1B03" w:rsidRPr="002C1B03" w:rsidRDefault="002B7522" w:rsidP="002B7522">
      <w:pPr>
        <w:autoSpaceDE w:val="0"/>
        <w:autoSpaceDN w:val="0"/>
        <w:adjustRightInd w:val="0"/>
        <w:spacing w:after="0" w:line="240" w:lineRule="auto"/>
        <w:jc w:val="both"/>
        <w:rPr>
          <w:rFonts w:ascii="Arial" w:hAnsi="Arial" w:cs="Arial"/>
          <w:color w:val="000000"/>
          <w:sz w:val="24"/>
          <w:szCs w:val="24"/>
        </w:rPr>
      </w:pPr>
      <w:r>
        <w:rPr>
          <w:rFonts w:ascii="Arial" w:hAnsi="Arial" w:cs="Arial"/>
          <w:color w:val="000000"/>
          <w:sz w:val="24"/>
          <w:szCs w:val="24"/>
        </w:rPr>
        <w:t>A</w:t>
      </w:r>
      <w:r w:rsidR="002C1B03" w:rsidRPr="002C1B03">
        <w:rPr>
          <w:rFonts w:ascii="Arial" w:hAnsi="Arial" w:cs="Arial"/>
          <w:color w:val="000000"/>
          <w:sz w:val="24"/>
          <w:szCs w:val="24"/>
        </w:rPr>
        <w:t>rm</w:t>
      </w:r>
      <w:r>
        <w:rPr>
          <w:rFonts w:ascii="Arial" w:hAnsi="Arial" w:cs="Arial"/>
          <w:color w:val="000000"/>
          <w:sz w:val="24"/>
          <w:szCs w:val="24"/>
        </w:rPr>
        <w:t>ar</w:t>
      </w:r>
      <w:r w:rsidR="002C1B03" w:rsidRPr="002C1B03">
        <w:rPr>
          <w:rFonts w:ascii="Arial" w:hAnsi="Arial" w:cs="Arial"/>
          <w:color w:val="000000"/>
          <w:sz w:val="24"/>
          <w:szCs w:val="24"/>
        </w:rPr>
        <w:t xml:space="preserve"> </w:t>
      </w:r>
      <w:r>
        <w:rPr>
          <w:rFonts w:ascii="Arial" w:hAnsi="Arial" w:cs="Arial"/>
          <w:color w:val="000000"/>
          <w:sz w:val="24"/>
          <w:szCs w:val="24"/>
        </w:rPr>
        <w:t>a</w:t>
      </w:r>
      <w:r w:rsidR="002C1B03" w:rsidRPr="002C1B03">
        <w:rPr>
          <w:rFonts w:ascii="Arial" w:hAnsi="Arial" w:cs="Arial"/>
          <w:color w:val="000000"/>
          <w:sz w:val="24"/>
          <w:szCs w:val="24"/>
        </w:rPr>
        <w:t xml:space="preserve">l circuito de la figura 1 el cual es un interruptor a distancia a través de infrarrojo. El modulo IRM recibe la señal infrarroja de algún control remoto, envía la señal al </w:t>
      </w:r>
      <w:r>
        <w:rPr>
          <w:rFonts w:ascii="Arial" w:hAnsi="Arial" w:cs="Arial"/>
          <w:color w:val="000000"/>
          <w:sz w:val="24"/>
          <w:szCs w:val="24"/>
        </w:rPr>
        <w:t>"</w:t>
      </w:r>
      <w:proofErr w:type="spellStart"/>
      <w:r w:rsidR="002C1B03" w:rsidRPr="002C1B03">
        <w:rPr>
          <w:rFonts w:ascii="Arial" w:hAnsi="Arial" w:cs="Arial"/>
          <w:color w:val="000000"/>
          <w:sz w:val="24"/>
          <w:szCs w:val="24"/>
        </w:rPr>
        <w:t>trigger</w:t>
      </w:r>
      <w:proofErr w:type="spellEnd"/>
      <w:r>
        <w:rPr>
          <w:rFonts w:ascii="Arial" w:hAnsi="Arial" w:cs="Arial"/>
          <w:color w:val="000000"/>
          <w:sz w:val="24"/>
          <w:szCs w:val="24"/>
        </w:rPr>
        <w:t>"</w:t>
      </w:r>
      <w:r w:rsidR="002C1B03" w:rsidRPr="002C1B03">
        <w:rPr>
          <w:rFonts w:ascii="Arial" w:hAnsi="Arial" w:cs="Arial"/>
          <w:color w:val="000000"/>
          <w:sz w:val="24"/>
          <w:szCs w:val="24"/>
        </w:rPr>
        <w:t xml:space="preserve"> (pin 2). El 555 genera un pulso a la salida (pin 3) cada vez que el IRM detecta una señal infrarroja. El largo del pulso es determinado por R3 y C3. El pulso producido por IC1 es mandado a la entrada (</w:t>
      </w:r>
      <w:r>
        <w:rPr>
          <w:rFonts w:ascii="Arial" w:hAnsi="Arial" w:cs="Arial"/>
          <w:color w:val="000000"/>
          <w:sz w:val="24"/>
          <w:szCs w:val="24"/>
        </w:rPr>
        <w:t>"</w:t>
      </w:r>
      <w:proofErr w:type="spellStart"/>
      <w:r w:rsidR="002C1B03" w:rsidRPr="002C1B03">
        <w:rPr>
          <w:rFonts w:ascii="Arial" w:hAnsi="Arial" w:cs="Arial"/>
          <w:color w:val="000000"/>
          <w:sz w:val="24"/>
          <w:szCs w:val="24"/>
        </w:rPr>
        <w:t>clock</w:t>
      </w:r>
      <w:proofErr w:type="spellEnd"/>
      <w:r>
        <w:rPr>
          <w:rFonts w:ascii="Arial" w:hAnsi="Arial" w:cs="Arial"/>
          <w:color w:val="000000"/>
          <w:sz w:val="24"/>
          <w:szCs w:val="24"/>
        </w:rPr>
        <w:t>"</w:t>
      </w:r>
      <w:r w:rsidR="002C1B03" w:rsidRPr="002C1B03">
        <w:rPr>
          <w:rFonts w:ascii="Arial" w:hAnsi="Arial" w:cs="Arial"/>
          <w:color w:val="000000"/>
          <w:sz w:val="24"/>
          <w:szCs w:val="24"/>
        </w:rPr>
        <w:t xml:space="preserve">) del </w:t>
      </w:r>
      <w:proofErr w:type="spellStart"/>
      <w:r w:rsidR="002C1B03" w:rsidRPr="002C1B03">
        <w:rPr>
          <w:rFonts w:ascii="Arial" w:hAnsi="Arial" w:cs="Arial"/>
          <w:color w:val="000000"/>
          <w:sz w:val="24"/>
          <w:szCs w:val="24"/>
        </w:rPr>
        <w:t>flip-flop</w:t>
      </w:r>
      <w:proofErr w:type="spellEnd"/>
      <w:r>
        <w:rPr>
          <w:rFonts w:ascii="Arial" w:hAnsi="Arial" w:cs="Arial"/>
          <w:color w:val="000000"/>
          <w:sz w:val="24"/>
          <w:szCs w:val="24"/>
        </w:rPr>
        <w:t xml:space="preserve"> dual</w:t>
      </w:r>
      <w:r w:rsidR="002C1B03" w:rsidRPr="002C1B03">
        <w:rPr>
          <w:rFonts w:ascii="Arial" w:hAnsi="Arial" w:cs="Arial"/>
          <w:color w:val="000000"/>
          <w:sz w:val="24"/>
          <w:szCs w:val="24"/>
        </w:rPr>
        <w:t xml:space="preserve">. La salida del </w:t>
      </w:r>
      <w:proofErr w:type="spellStart"/>
      <w:r w:rsidR="002C1B03" w:rsidRPr="002C1B03">
        <w:rPr>
          <w:rFonts w:ascii="Arial" w:hAnsi="Arial" w:cs="Arial"/>
          <w:color w:val="000000"/>
          <w:sz w:val="24"/>
          <w:szCs w:val="24"/>
        </w:rPr>
        <w:t>flip-flop</w:t>
      </w:r>
      <w:proofErr w:type="spellEnd"/>
      <w:r w:rsidR="002C1B03" w:rsidRPr="002C1B03">
        <w:rPr>
          <w:rFonts w:ascii="Arial" w:hAnsi="Arial" w:cs="Arial"/>
          <w:color w:val="000000"/>
          <w:sz w:val="24"/>
          <w:szCs w:val="24"/>
        </w:rPr>
        <w:t xml:space="preserve"> se alternara en alta y baja con cada pulso en la entrada, causando que el transistor entre en saturación o en corte, será </w:t>
      </w:r>
      <w:proofErr w:type="spellStart"/>
      <w:r w:rsidR="002C1B03" w:rsidRPr="002C1B03">
        <w:rPr>
          <w:rFonts w:ascii="Arial" w:hAnsi="Arial" w:cs="Arial"/>
          <w:color w:val="000000"/>
          <w:sz w:val="24"/>
          <w:szCs w:val="24"/>
        </w:rPr>
        <w:t>On</w:t>
      </w:r>
      <w:proofErr w:type="spellEnd"/>
      <w:r w:rsidR="002C1B03" w:rsidRPr="002C1B03">
        <w:rPr>
          <w:rFonts w:ascii="Arial" w:hAnsi="Arial" w:cs="Arial"/>
          <w:color w:val="000000"/>
          <w:sz w:val="24"/>
          <w:szCs w:val="24"/>
        </w:rPr>
        <w:t xml:space="preserve"> y Off respectivamente. Cuando el transistor este en </w:t>
      </w:r>
      <w:proofErr w:type="spellStart"/>
      <w:r w:rsidR="002C1B03" w:rsidRPr="002C1B03">
        <w:rPr>
          <w:rFonts w:ascii="Arial" w:hAnsi="Arial" w:cs="Arial"/>
          <w:color w:val="000000"/>
          <w:sz w:val="24"/>
          <w:szCs w:val="24"/>
        </w:rPr>
        <w:t>On</w:t>
      </w:r>
      <w:proofErr w:type="spellEnd"/>
      <w:r w:rsidR="002C1B03" w:rsidRPr="002C1B03">
        <w:rPr>
          <w:rFonts w:ascii="Arial" w:hAnsi="Arial" w:cs="Arial"/>
          <w:color w:val="000000"/>
          <w:sz w:val="24"/>
          <w:szCs w:val="24"/>
        </w:rPr>
        <w:t xml:space="preserve"> el LED se encenderá y cuando este en Off el LED se apagara. </w:t>
      </w:r>
    </w:p>
    <w:p w:rsidR="002B7522" w:rsidRDefault="002B7522" w:rsidP="002C1B03">
      <w:pPr>
        <w:autoSpaceDE w:val="0"/>
        <w:autoSpaceDN w:val="0"/>
        <w:adjustRightInd w:val="0"/>
        <w:spacing w:after="0" w:line="240" w:lineRule="auto"/>
        <w:rPr>
          <w:rFonts w:ascii="Arial" w:hAnsi="Arial" w:cs="Arial"/>
          <w:b/>
          <w:bCs/>
          <w:color w:val="000000"/>
          <w:sz w:val="24"/>
          <w:szCs w:val="24"/>
        </w:rPr>
      </w:pPr>
    </w:p>
    <w:p w:rsidR="002B7522" w:rsidRDefault="002B7522" w:rsidP="002C1B03">
      <w:pPr>
        <w:autoSpaceDE w:val="0"/>
        <w:autoSpaceDN w:val="0"/>
        <w:adjustRightInd w:val="0"/>
        <w:spacing w:after="0" w:line="240" w:lineRule="auto"/>
        <w:rPr>
          <w:rFonts w:ascii="Arial" w:hAnsi="Arial" w:cs="Arial"/>
          <w:b/>
          <w:bCs/>
          <w:color w:val="000000"/>
          <w:sz w:val="24"/>
          <w:szCs w:val="24"/>
        </w:rPr>
      </w:pPr>
      <w:r>
        <w:rPr>
          <w:rFonts w:ascii="Arial" w:hAnsi="Arial" w:cs="Arial"/>
          <w:b/>
          <w:bCs/>
          <w:noProof/>
          <w:color w:val="000000"/>
          <w:sz w:val="24"/>
          <w:szCs w:val="24"/>
          <w:lang w:val="en-US" w:eastAsia="en-US"/>
        </w:rPr>
        <w:lastRenderedPageBreak/>
        <w:drawing>
          <wp:inline distT="0" distB="0" distL="0" distR="0">
            <wp:extent cx="5612130" cy="2641992"/>
            <wp:effectExtent l="19050" t="0" r="7620" b="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cstate="print"/>
                    <a:srcRect/>
                    <a:stretch>
                      <a:fillRect/>
                    </a:stretch>
                  </pic:blipFill>
                  <pic:spPr bwMode="auto">
                    <a:xfrm>
                      <a:off x="0" y="0"/>
                      <a:ext cx="5612130" cy="2641992"/>
                    </a:xfrm>
                    <a:prstGeom prst="rect">
                      <a:avLst/>
                    </a:prstGeom>
                    <a:noFill/>
                    <a:ln w="9525">
                      <a:noFill/>
                      <a:miter lim="800000"/>
                      <a:headEnd/>
                      <a:tailEnd/>
                    </a:ln>
                  </pic:spPr>
                </pic:pic>
              </a:graphicData>
            </a:graphic>
          </wp:inline>
        </w:drawing>
      </w:r>
    </w:p>
    <w:p w:rsidR="002B7522" w:rsidRDefault="002B7522" w:rsidP="002B7522">
      <w:pPr>
        <w:autoSpaceDE w:val="0"/>
        <w:autoSpaceDN w:val="0"/>
        <w:adjustRightInd w:val="0"/>
        <w:spacing w:after="0" w:line="240" w:lineRule="auto"/>
        <w:jc w:val="center"/>
        <w:rPr>
          <w:rFonts w:ascii="Arial" w:hAnsi="Arial" w:cs="Arial"/>
          <w:b/>
          <w:bCs/>
          <w:color w:val="000000"/>
          <w:sz w:val="24"/>
          <w:szCs w:val="24"/>
        </w:rPr>
      </w:pPr>
    </w:p>
    <w:p w:rsidR="002C1B03" w:rsidRPr="002C1B03" w:rsidRDefault="002C1B03" w:rsidP="002B7522">
      <w:pPr>
        <w:autoSpaceDE w:val="0"/>
        <w:autoSpaceDN w:val="0"/>
        <w:adjustRightInd w:val="0"/>
        <w:spacing w:after="0" w:line="240" w:lineRule="auto"/>
        <w:jc w:val="center"/>
        <w:rPr>
          <w:rFonts w:ascii="Arial" w:hAnsi="Arial" w:cs="Arial"/>
          <w:color w:val="000000"/>
          <w:sz w:val="24"/>
          <w:szCs w:val="24"/>
        </w:rPr>
      </w:pPr>
      <w:r w:rsidRPr="002C1B03">
        <w:rPr>
          <w:rFonts w:ascii="Arial" w:hAnsi="Arial" w:cs="Arial"/>
          <w:b/>
          <w:bCs/>
          <w:color w:val="000000"/>
          <w:sz w:val="24"/>
          <w:szCs w:val="24"/>
        </w:rPr>
        <w:t>Figura 1. Interruptor infrarrojo.</w:t>
      </w:r>
    </w:p>
    <w:p w:rsidR="002C1B03" w:rsidRPr="002C1B03" w:rsidRDefault="002C1B03" w:rsidP="002C1B03">
      <w:pPr>
        <w:pageBreakBefore/>
        <w:autoSpaceDE w:val="0"/>
        <w:autoSpaceDN w:val="0"/>
        <w:adjustRightInd w:val="0"/>
        <w:spacing w:after="0" w:line="240" w:lineRule="auto"/>
        <w:rPr>
          <w:rFonts w:ascii="Arial" w:hAnsi="Arial" w:cs="Arial"/>
          <w:color w:val="000000"/>
          <w:sz w:val="24"/>
          <w:szCs w:val="24"/>
        </w:rPr>
      </w:pPr>
      <w:r w:rsidRPr="002C1B03">
        <w:rPr>
          <w:rFonts w:ascii="Arial" w:hAnsi="Arial" w:cs="Arial"/>
          <w:color w:val="000000"/>
          <w:sz w:val="24"/>
          <w:szCs w:val="24"/>
        </w:rPr>
        <w:lastRenderedPageBreak/>
        <w:t xml:space="preserve">Para probar el circuito se armo un control muy sencillo que se muestra en la figura 2. </w:t>
      </w:r>
    </w:p>
    <w:p w:rsidR="002B7522" w:rsidRDefault="002B7522" w:rsidP="002C1B03">
      <w:pPr>
        <w:autoSpaceDE w:val="0"/>
        <w:autoSpaceDN w:val="0"/>
        <w:adjustRightInd w:val="0"/>
        <w:spacing w:after="0" w:line="240" w:lineRule="auto"/>
        <w:rPr>
          <w:rFonts w:ascii="Arial" w:hAnsi="Arial" w:cs="Arial"/>
          <w:b/>
          <w:bCs/>
          <w:color w:val="000000"/>
          <w:sz w:val="24"/>
          <w:szCs w:val="24"/>
        </w:rPr>
      </w:pPr>
    </w:p>
    <w:p w:rsidR="002B7522" w:rsidRDefault="002B7522" w:rsidP="002C1B03">
      <w:pPr>
        <w:autoSpaceDE w:val="0"/>
        <w:autoSpaceDN w:val="0"/>
        <w:adjustRightInd w:val="0"/>
        <w:spacing w:after="0" w:line="240" w:lineRule="auto"/>
        <w:rPr>
          <w:rFonts w:ascii="Arial" w:hAnsi="Arial" w:cs="Arial"/>
          <w:b/>
          <w:bCs/>
          <w:color w:val="000000"/>
          <w:sz w:val="24"/>
          <w:szCs w:val="24"/>
        </w:rPr>
      </w:pPr>
    </w:p>
    <w:p w:rsidR="002B7522" w:rsidRDefault="002B7522" w:rsidP="002C1B03">
      <w:pPr>
        <w:autoSpaceDE w:val="0"/>
        <w:autoSpaceDN w:val="0"/>
        <w:adjustRightInd w:val="0"/>
        <w:spacing w:after="0" w:line="240" w:lineRule="auto"/>
        <w:rPr>
          <w:rFonts w:ascii="Arial" w:hAnsi="Arial" w:cs="Arial"/>
          <w:b/>
          <w:bCs/>
          <w:color w:val="000000"/>
          <w:sz w:val="24"/>
          <w:szCs w:val="24"/>
        </w:rPr>
      </w:pPr>
    </w:p>
    <w:p w:rsidR="002B7522" w:rsidRDefault="002B7522" w:rsidP="002B7522">
      <w:pPr>
        <w:autoSpaceDE w:val="0"/>
        <w:autoSpaceDN w:val="0"/>
        <w:adjustRightInd w:val="0"/>
        <w:spacing w:after="0" w:line="240" w:lineRule="auto"/>
        <w:jc w:val="center"/>
        <w:rPr>
          <w:rFonts w:ascii="Arial" w:hAnsi="Arial" w:cs="Arial"/>
          <w:b/>
          <w:bCs/>
          <w:color w:val="000000"/>
          <w:sz w:val="24"/>
          <w:szCs w:val="24"/>
        </w:rPr>
      </w:pPr>
      <w:r>
        <w:rPr>
          <w:rFonts w:ascii="Arial" w:hAnsi="Arial" w:cs="Arial"/>
          <w:b/>
          <w:bCs/>
          <w:noProof/>
          <w:color w:val="000000"/>
          <w:sz w:val="24"/>
          <w:szCs w:val="24"/>
          <w:lang w:val="en-US" w:eastAsia="en-US"/>
        </w:rPr>
        <w:drawing>
          <wp:inline distT="0" distB="0" distL="0" distR="0">
            <wp:extent cx="2543175" cy="1323975"/>
            <wp:effectExtent l="19050" t="0" r="9525" b="0"/>
            <wp:docPr id="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srcRect/>
                    <a:stretch>
                      <a:fillRect/>
                    </a:stretch>
                  </pic:blipFill>
                  <pic:spPr bwMode="auto">
                    <a:xfrm>
                      <a:off x="0" y="0"/>
                      <a:ext cx="2543175" cy="1323975"/>
                    </a:xfrm>
                    <a:prstGeom prst="rect">
                      <a:avLst/>
                    </a:prstGeom>
                    <a:noFill/>
                    <a:ln w="9525">
                      <a:noFill/>
                      <a:miter lim="800000"/>
                      <a:headEnd/>
                      <a:tailEnd/>
                    </a:ln>
                  </pic:spPr>
                </pic:pic>
              </a:graphicData>
            </a:graphic>
          </wp:inline>
        </w:drawing>
      </w:r>
    </w:p>
    <w:p w:rsidR="002B7522" w:rsidRDefault="002B7522" w:rsidP="002C1B03">
      <w:pPr>
        <w:autoSpaceDE w:val="0"/>
        <w:autoSpaceDN w:val="0"/>
        <w:adjustRightInd w:val="0"/>
        <w:spacing w:after="0" w:line="240" w:lineRule="auto"/>
        <w:rPr>
          <w:rFonts w:ascii="Arial" w:hAnsi="Arial" w:cs="Arial"/>
          <w:b/>
          <w:bCs/>
          <w:color w:val="000000"/>
          <w:sz w:val="24"/>
          <w:szCs w:val="24"/>
        </w:rPr>
      </w:pPr>
    </w:p>
    <w:p w:rsidR="002B7522" w:rsidRDefault="002B7522" w:rsidP="002C1B03">
      <w:pPr>
        <w:autoSpaceDE w:val="0"/>
        <w:autoSpaceDN w:val="0"/>
        <w:adjustRightInd w:val="0"/>
        <w:spacing w:after="0" w:line="240" w:lineRule="auto"/>
        <w:rPr>
          <w:rFonts w:ascii="Arial" w:hAnsi="Arial" w:cs="Arial"/>
          <w:b/>
          <w:bCs/>
          <w:color w:val="000000"/>
          <w:sz w:val="24"/>
          <w:szCs w:val="24"/>
        </w:rPr>
      </w:pPr>
    </w:p>
    <w:p w:rsidR="002C1B03" w:rsidRDefault="002C1B03" w:rsidP="002B7522">
      <w:pPr>
        <w:autoSpaceDE w:val="0"/>
        <w:autoSpaceDN w:val="0"/>
        <w:adjustRightInd w:val="0"/>
        <w:spacing w:after="0" w:line="240" w:lineRule="auto"/>
        <w:jc w:val="center"/>
        <w:rPr>
          <w:rFonts w:ascii="Arial" w:hAnsi="Arial" w:cs="Arial"/>
          <w:b/>
          <w:bCs/>
          <w:color w:val="000000"/>
          <w:sz w:val="24"/>
          <w:szCs w:val="24"/>
        </w:rPr>
      </w:pPr>
      <w:r w:rsidRPr="002C1B03">
        <w:rPr>
          <w:rFonts w:ascii="Arial" w:hAnsi="Arial" w:cs="Arial"/>
          <w:b/>
          <w:bCs/>
          <w:color w:val="000000"/>
          <w:sz w:val="24"/>
          <w:szCs w:val="24"/>
        </w:rPr>
        <w:t>Figura 2. Control infrarrojo.</w:t>
      </w:r>
    </w:p>
    <w:p w:rsidR="002B7522" w:rsidRDefault="002B7522" w:rsidP="002B7522">
      <w:pPr>
        <w:autoSpaceDE w:val="0"/>
        <w:autoSpaceDN w:val="0"/>
        <w:adjustRightInd w:val="0"/>
        <w:spacing w:after="0" w:line="240" w:lineRule="auto"/>
        <w:jc w:val="center"/>
        <w:rPr>
          <w:rFonts w:ascii="Arial" w:hAnsi="Arial" w:cs="Arial"/>
          <w:b/>
          <w:bCs/>
          <w:color w:val="000000"/>
          <w:sz w:val="24"/>
          <w:szCs w:val="24"/>
        </w:rPr>
      </w:pPr>
    </w:p>
    <w:p w:rsidR="002B7522" w:rsidRPr="002C1B03" w:rsidRDefault="002B7522" w:rsidP="002B7522">
      <w:pPr>
        <w:autoSpaceDE w:val="0"/>
        <w:autoSpaceDN w:val="0"/>
        <w:adjustRightInd w:val="0"/>
        <w:spacing w:after="0" w:line="240" w:lineRule="auto"/>
        <w:jc w:val="center"/>
        <w:rPr>
          <w:rFonts w:ascii="Arial" w:hAnsi="Arial" w:cs="Arial"/>
          <w:color w:val="000000"/>
          <w:sz w:val="24"/>
          <w:szCs w:val="24"/>
        </w:rPr>
      </w:pP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r w:rsidRPr="002C1B03">
        <w:rPr>
          <w:rFonts w:ascii="Arial" w:hAnsi="Arial" w:cs="Arial"/>
          <w:color w:val="000000"/>
          <w:sz w:val="24"/>
          <w:szCs w:val="24"/>
        </w:rPr>
        <w:t xml:space="preserve">Cuando se presiona el interruptor el LED emite luz infrarroja, esta señal es detectada por el IRM haciendo funcionar el circuito, tornando el LED en </w:t>
      </w:r>
      <w:proofErr w:type="spellStart"/>
      <w:r w:rsidRPr="002C1B03">
        <w:rPr>
          <w:rFonts w:ascii="Arial" w:hAnsi="Arial" w:cs="Arial"/>
          <w:color w:val="000000"/>
          <w:sz w:val="24"/>
          <w:szCs w:val="24"/>
        </w:rPr>
        <w:t>On</w:t>
      </w:r>
      <w:proofErr w:type="spellEnd"/>
      <w:r w:rsidRPr="002C1B03">
        <w:rPr>
          <w:rFonts w:ascii="Arial" w:hAnsi="Arial" w:cs="Arial"/>
          <w:color w:val="000000"/>
          <w:sz w:val="24"/>
          <w:szCs w:val="24"/>
        </w:rPr>
        <w:t xml:space="preserve"> cuando se presiona SW1 y en Off cuando no se presiona. </w:t>
      </w: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p>
    <w:p w:rsidR="002C1B03" w:rsidRPr="002C1B03" w:rsidRDefault="002C1B03" w:rsidP="002C1B03">
      <w:pPr>
        <w:autoSpaceDE w:val="0"/>
        <w:autoSpaceDN w:val="0"/>
        <w:adjustRightInd w:val="0"/>
        <w:spacing w:after="0" w:line="240" w:lineRule="auto"/>
        <w:rPr>
          <w:rFonts w:ascii="Arial" w:hAnsi="Arial" w:cs="Arial"/>
          <w:color w:val="000000"/>
          <w:sz w:val="24"/>
          <w:szCs w:val="24"/>
        </w:rPr>
      </w:pPr>
      <w:r w:rsidRPr="002C1B03">
        <w:rPr>
          <w:rFonts w:ascii="Arial" w:hAnsi="Arial" w:cs="Arial"/>
          <w:color w:val="000000"/>
          <w:sz w:val="24"/>
          <w:szCs w:val="24"/>
        </w:rPr>
        <w:t xml:space="preserve">El circuito tiene la capacidad de ser modificado para ser usado en el encendido y apagado de diversos dispositivos, como son: las </w:t>
      </w:r>
      <w:proofErr w:type="spellStart"/>
      <w:r w:rsidRPr="002C1B03">
        <w:rPr>
          <w:rFonts w:ascii="Arial" w:hAnsi="Arial" w:cs="Arial"/>
          <w:color w:val="000000"/>
          <w:sz w:val="24"/>
          <w:szCs w:val="24"/>
        </w:rPr>
        <w:t>TVs</w:t>
      </w:r>
      <w:proofErr w:type="spellEnd"/>
      <w:r w:rsidRPr="002C1B03">
        <w:rPr>
          <w:rFonts w:ascii="Arial" w:hAnsi="Arial" w:cs="Arial"/>
          <w:color w:val="000000"/>
          <w:sz w:val="24"/>
          <w:szCs w:val="24"/>
        </w:rPr>
        <w:t xml:space="preserve">, estéreos, despertadores, etcétera. </w:t>
      </w:r>
    </w:p>
    <w:p w:rsidR="002C1B03" w:rsidRPr="002C1B03" w:rsidRDefault="002B7522" w:rsidP="002C1B03">
      <w:pPr>
        <w:jc w:val="both"/>
        <w:rPr>
          <w:rFonts w:ascii="Arial" w:hAnsi="Arial" w:cs="Arial"/>
          <w:sz w:val="24"/>
          <w:szCs w:val="24"/>
        </w:rPr>
      </w:pPr>
      <w:r>
        <w:rPr>
          <w:rFonts w:ascii="Arial" w:hAnsi="Arial" w:cs="Arial"/>
          <w:color w:val="000000"/>
          <w:sz w:val="24"/>
          <w:szCs w:val="24"/>
        </w:rPr>
        <w:t xml:space="preserve"> </w:t>
      </w:r>
    </w:p>
    <w:p w:rsidR="002C1B03" w:rsidRPr="002C1B03" w:rsidRDefault="002C1B03" w:rsidP="00B8399A">
      <w:pPr>
        <w:jc w:val="both"/>
        <w:rPr>
          <w:rFonts w:ascii="Arial" w:hAnsi="Arial" w:cs="Arial"/>
          <w:sz w:val="24"/>
          <w:szCs w:val="24"/>
        </w:rPr>
      </w:pPr>
    </w:p>
    <w:sectPr w:rsidR="002C1B03" w:rsidRPr="002C1B03" w:rsidSect="00235467">
      <w:pgSz w:w="12240" w:h="15840"/>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9.75pt;height:9.75pt" o:bullet="t">
        <v:imagedata r:id="rId1" o:title="BD21301_"/>
      </v:shape>
    </w:pict>
  </w:numPicBullet>
  <w:abstractNum w:abstractNumId="0">
    <w:nsid w:val="056526B4"/>
    <w:multiLevelType w:val="multilevel"/>
    <w:tmpl w:val="0EE01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085E15"/>
    <w:multiLevelType w:val="hybridMultilevel"/>
    <w:tmpl w:val="0CEE70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CE568A9"/>
    <w:multiLevelType w:val="hybridMultilevel"/>
    <w:tmpl w:val="CE5AF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54778F"/>
    <w:multiLevelType w:val="hybridMultilevel"/>
    <w:tmpl w:val="949CB316"/>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D5D651B"/>
    <w:multiLevelType w:val="hybridMultilevel"/>
    <w:tmpl w:val="0FBCE006"/>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1756D10"/>
    <w:multiLevelType w:val="hybridMultilevel"/>
    <w:tmpl w:val="7B3AFB16"/>
    <w:lvl w:ilvl="0" w:tplc="41A23D12">
      <w:start w:val="1"/>
      <w:numFmt w:val="bullet"/>
      <w:lvlText w:val=""/>
      <w:lvlPicBulletId w:val="0"/>
      <w:lvlJc w:val="left"/>
      <w:pPr>
        <w:ind w:left="720" w:hanging="360"/>
      </w:pPr>
      <w:rPr>
        <w:rFonts w:ascii="Symbol" w:hAnsi="Symbo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15547105"/>
    <w:multiLevelType w:val="hybridMultilevel"/>
    <w:tmpl w:val="A23410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7F4C75"/>
    <w:multiLevelType w:val="hybridMultilevel"/>
    <w:tmpl w:val="B914C0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8D53095"/>
    <w:multiLevelType w:val="hybridMultilevel"/>
    <w:tmpl w:val="F242933A"/>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9874DAC"/>
    <w:multiLevelType w:val="hybridMultilevel"/>
    <w:tmpl w:val="E8DCCFAC"/>
    <w:lvl w:ilvl="0" w:tplc="BC0CA672">
      <w:numFmt w:val="bullet"/>
      <w:lvlText w:val="-"/>
      <w:lvlJc w:val="left"/>
      <w:pPr>
        <w:ind w:left="720" w:hanging="360"/>
      </w:pPr>
      <w:rPr>
        <w:rFonts w:ascii="Calibri" w:eastAsiaTheme="minorHAnsi" w:hAnsi="Calibri"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29C65704"/>
    <w:multiLevelType w:val="hybridMultilevel"/>
    <w:tmpl w:val="EEC2171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A01777A"/>
    <w:multiLevelType w:val="hybridMultilevel"/>
    <w:tmpl w:val="F34EB0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234087"/>
    <w:multiLevelType w:val="hybridMultilevel"/>
    <w:tmpl w:val="0032E7D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450629FC"/>
    <w:multiLevelType w:val="multilevel"/>
    <w:tmpl w:val="C4848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72066F7"/>
    <w:multiLevelType w:val="hybridMultilevel"/>
    <w:tmpl w:val="E2EAD3C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C121373"/>
    <w:multiLevelType w:val="hybridMultilevel"/>
    <w:tmpl w:val="D1BC9542"/>
    <w:lvl w:ilvl="0" w:tplc="41A23D12">
      <w:start w:val="1"/>
      <w:numFmt w:val="bullet"/>
      <w:lvlText w:val=""/>
      <w:lvlPicBulletId w:val="0"/>
      <w:lvlJc w:val="left"/>
      <w:pPr>
        <w:ind w:left="1428" w:hanging="360"/>
      </w:pPr>
      <w:rPr>
        <w:rFonts w:ascii="Symbol" w:hAnsi="Symbol" w:hint="default"/>
        <w:color w:val="auto"/>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6">
    <w:nsid w:val="59740EE1"/>
    <w:multiLevelType w:val="hybridMultilevel"/>
    <w:tmpl w:val="271A935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9FF6176"/>
    <w:multiLevelType w:val="hybridMultilevel"/>
    <w:tmpl w:val="8E585D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5D75233D"/>
    <w:multiLevelType w:val="hybridMultilevel"/>
    <w:tmpl w:val="3D22CA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5F550F79"/>
    <w:multiLevelType w:val="hybridMultilevel"/>
    <w:tmpl w:val="F9DC14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607F2071"/>
    <w:multiLevelType w:val="hybridMultilevel"/>
    <w:tmpl w:val="A844C4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40A1DC4"/>
    <w:multiLevelType w:val="hybridMultilevel"/>
    <w:tmpl w:val="0032E7D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674502CE"/>
    <w:multiLevelType w:val="hybridMultilevel"/>
    <w:tmpl w:val="A7088B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94B7D0A"/>
    <w:multiLevelType w:val="hybridMultilevel"/>
    <w:tmpl w:val="705AA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A2F2500"/>
    <w:multiLevelType w:val="multilevel"/>
    <w:tmpl w:val="58AE7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CA52A4E"/>
    <w:multiLevelType w:val="hybridMultilevel"/>
    <w:tmpl w:val="4C90A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14"/>
  </w:num>
  <w:num w:numId="4">
    <w:abstractNumId w:val="10"/>
  </w:num>
  <w:num w:numId="5">
    <w:abstractNumId w:val="25"/>
  </w:num>
  <w:num w:numId="6">
    <w:abstractNumId w:val="20"/>
  </w:num>
  <w:num w:numId="7">
    <w:abstractNumId w:val="19"/>
  </w:num>
  <w:num w:numId="8">
    <w:abstractNumId w:val="17"/>
  </w:num>
  <w:num w:numId="9">
    <w:abstractNumId w:val="23"/>
  </w:num>
  <w:num w:numId="10">
    <w:abstractNumId w:val="2"/>
  </w:num>
  <w:num w:numId="11">
    <w:abstractNumId w:val="5"/>
  </w:num>
  <w:num w:numId="12">
    <w:abstractNumId w:val="4"/>
  </w:num>
  <w:num w:numId="13">
    <w:abstractNumId w:val="24"/>
  </w:num>
  <w:num w:numId="14">
    <w:abstractNumId w:val="18"/>
  </w:num>
  <w:num w:numId="15">
    <w:abstractNumId w:val="6"/>
  </w:num>
  <w:num w:numId="16">
    <w:abstractNumId w:val="15"/>
  </w:num>
  <w:num w:numId="17">
    <w:abstractNumId w:val="0"/>
  </w:num>
  <w:num w:numId="18">
    <w:abstractNumId w:val="13"/>
  </w:num>
  <w:num w:numId="19">
    <w:abstractNumId w:val="3"/>
  </w:num>
  <w:num w:numId="20">
    <w:abstractNumId w:val="8"/>
  </w:num>
  <w:num w:numId="21">
    <w:abstractNumId w:val="1"/>
  </w:num>
  <w:num w:numId="22">
    <w:abstractNumId w:val="9"/>
  </w:num>
  <w:num w:numId="23">
    <w:abstractNumId w:val="16"/>
  </w:num>
  <w:num w:numId="24">
    <w:abstractNumId w:val="7"/>
  </w:num>
  <w:num w:numId="25">
    <w:abstractNumId w:val="22"/>
  </w:num>
  <w:num w:numId="26">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useFELayout/>
  </w:compat>
  <w:rsids>
    <w:rsidRoot w:val="006D4791"/>
    <w:rsid w:val="00053774"/>
    <w:rsid w:val="000922B6"/>
    <w:rsid w:val="000D31A2"/>
    <w:rsid w:val="000F56B6"/>
    <w:rsid w:val="00100FC7"/>
    <w:rsid w:val="00164189"/>
    <w:rsid w:val="00192BBA"/>
    <w:rsid w:val="00232744"/>
    <w:rsid w:val="00235467"/>
    <w:rsid w:val="0025127C"/>
    <w:rsid w:val="002837A6"/>
    <w:rsid w:val="002B4A38"/>
    <w:rsid w:val="002B7522"/>
    <w:rsid w:val="002C1B03"/>
    <w:rsid w:val="00304EF3"/>
    <w:rsid w:val="00347C7A"/>
    <w:rsid w:val="00391D14"/>
    <w:rsid w:val="003A7CB9"/>
    <w:rsid w:val="003C1126"/>
    <w:rsid w:val="00471622"/>
    <w:rsid w:val="004F551C"/>
    <w:rsid w:val="00506B6F"/>
    <w:rsid w:val="00541719"/>
    <w:rsid w:val="00552D3A"/>
    <w:rsid w:val="005A6315"/>
    <w:rsid w:val="005B3B9D"/>
    <w:rsid w:val="00697648"/>
    <w:rsid w:val="00697E38"/>
    <w:rsid w:val="006D4791"/>
    <w:rsid w:val="00713DF1"/>
    <w:rsid w:val="007364BF"/>
    <w:rsid w:val="00745B4D"/>
    <w:rsid w:val="007513BB"/>
    <w:rsid w:val="0078519C"/>
    <w:rsid w:val="007A5941"/>
    <w:rsid w:val="007B1E38"/>
    <w:rsid w:val="00897332"/>
    <w:rsid w:val="008B318E"/>
    <w:rsid w:val="008F6B18"/>
    <w:rsid w:val="0093504F"/>
    <w:rsid w:val="00937EF9"/>
    <w:rsid w:val="00957D47"/>
    <w:rsid w:val="009D2AA1"/>
    <w:rsid w:val="00AD27F9"/>
    <w:rsid w:val="00B35407"/>
    <w:rsid w:val="00B8399A"/>
    <w:rsid w:val="00BF7B73"/>
    <w:rsid w:val="00C913A7"/>
    <w:rsid w:val="00C91B3A"/>
    <w:rsid w:val="00CA77B1"/>
    <w:rsid w:val="00D212B5"/>
    <w:rsid w:val="00D22FAF"/>
    <w:rsid w:val="00DB4695"/>
    <w:rsid w:val="00DB7360"/>
    <w:rsid w:val="00DF2767"/>
    <w:rsid w:val="00E27F06"/>
    <w:rsid w:val="00E86FD0"/>
    <w:rsid w:val="00FB523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1622"/>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6D4791"/>
    <w:pPr>
      <w:spacing w:after="0" w:line="240" w:lineRule="auto"/>
    </w:pPr>
  </w:style>
  <w:style w:type="character" w:styleId="Textodelmarcadordeposicin">
    <w:name w:val="Placeholder Text"/>
    <w:basedOn w:val="Fuentedeprrafopredeter"/>
    <w:uiPriority w:val="99"/>
    <w:semiHidden/>
    <w:rsid w:val="00541719"/>
    <w:rPr>
      <w:color w:val="808080"/>
    </w:rPr>
  </w:style>
  <w:style w:type="paragraph" w:styleId="Textodeglobo">
    <w:name w:val="Balloon Text"/>
    <w:basedOn w:val="Normal"/>
    <w:link w:val="TextodegloboCar"/>
    <w:uiPriority w:val="99"/>
    <w:semiHidden/>
    <w:unhideWhenUsed/>
    <w:rsid w:val="0054171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41719"/>
    <w:rPr>
      <w:rFonts w:ascii="Tahoma" w:hAnsi="Tahoma" w:cs="Tahoma"/>
      <w:sz w:val="16"/>
      <w:szCs w:val="16"/>
    </w:rPr>
  </w:style>
  <w:style w:type="table" w:styleId="Tablaconcuadrcula">
    <w:name w:val="Table Grid"/>
    <w:basedOn w:val="Tablanormal"/>
    <w:uiPriority w:val="59"/>
    <w:rsid w:val="005417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Fuentedeprrafopredeter"/>
    <w:rsid w:val="0093504F"/>
  </w:style>
  <w:style w:type="paragraph" w:styleId="Prrafodelista">
    <w:name w:val="List Paragraph"/>
    <w:basedOn w:val="Normal"/>
    <w:uiPriority w:val="34"/>
    <w:qFormat/>
    <w:rsid w:val="00DB7360"/>
    <w:pPr>
      <w:ind w:left="720"/>
      <w:contextualSpacing/>
    </w:pPr>
  </w:style>
  <w:style w:type="character" w:styleId="Hipervnculo">
    <w:name w:val="Hyperlink"/>
    <w:basedOn w:val="Fuentedeprrafopredeter"/>
    <w:uiPriority w:val="99"/>
    <w:semiHidden/>
    <w:unhideWhenUsed/>
    <w:rsid w:val="000F56B6"/>
    <w:rPr>
      <w:color w:val="0000FF"/>
      <w:u w:val="single"/>
    </w:rPr>
  </w:style>
  <w:style w:type="paragraph" w:customStyle="1" w:styleId="Default">
    <w:name w:val="Default"/>
    <w:rsid w:val="00CA77B1"/>
    <w:pPr>
      <w:autoSpaceDE w:val="0"/>
      <w:autoSpaceDN w:val="0"/>
      <w:adjustRightInd w:val="0"/>
      <w:spacing w:after="0" w:line="240" w:lineRule="auto"/>
    </w:pPr>
    <w:rPr>
      <w:rFonts w:ascii="Lucida Sans Unicode" w:hAnsi="Lucida Sans Unicode" w:cs="Lucida Sans Unicode"/>
      <w:color w:val="000000"/>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6D4791"/>
    <w:pPr>
      <w:spacing w:after="0" w:line="240" w:lineRule="auto"/>
    </w:pPr>
  </w:style>
  <w:style w:type="character" w:styleId="Textodelmarcadordeposicin">
    <w:name w:val="Placeholder Text"/>
    <w:basedOn w:val="Fuentedeprrafopredeter"/>
    <w:uiPriority w:val="99"/>
    <w:semiHidden/>
    <w:rsid w:val="00541719"/>
    <w:rPr>
      <w:color w:val="808080"/>
    </w:rPr>
  </w:style>
  <w:style w:type="paragraph" w:styleId="Textodeglobo">
    <w:name w:val="Balloon Text"/>
    <w:basedOn w:val="Normal"/>
    <w:link w:val="TextodegloboCar"/>
    <w:uiPriority w:val="99"/>
    <w:semiHidden/>
    <w:unhideWhenUsed/>
    <w:rsid w:val="0054171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41719"/>
    <w:rPr>
      <w:rFonts w:ascii="Tahoma" w:hAnsi="Tahoma" w:cs="Tahoma"/>
      <w:sz w:val="16"/>
      <w:szCs w:val="16"/>
    </w:rPr>
  </w:style>
  <w:style w:type="table" w:styleId="Tablaconcuadrcula">
    <w:name w:val="Table Grid"/>
    <w:basedOn w:val="Tablanormal"/>
    <w:uiPriority w:val="59"/>
    <w:rsid w:val="005417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Fuentedeprrafopredeter"/>
    <w:rsid w:val="0093504F"/>
  </w:style>
  <w:style w:type="paragraph" w:styleId="Prrafodelista">
    <w:name w:val="List Paragraph"/>
    <w:basedOn w:val="Normal"/>
    <w:uiPriority w:val="34"/>
    <w:qFormat/>
    <w:rsid w:val="00DB7360"/>
    <w:pPr>
      <w:ind w:left="720"/>
      <w:contextualSpacing/>
    </w:pPr>
  </w:style>
  <w:style w:type="character" w:styleId="Hipervnculo">
    <w:name w:val="Hyperlink"/>
    <w:basedOn w:val="Fuentedeprrafopredeter"/>
    <w:uiPriority w:val="99"/>
    <w:semiHidden/>
    <w:unhideWhenUsed/>
    <w:rsid w:val="000F56B6"/>
    <w:rPr>
      <w:color w:val="0000FF"/>
      <w:u w:val="single"/>
    </w:rPr>
  </w:style>
  <w:style w:type="paragraph" w:customStyle="1" w:styleId="Default">
    <w:name w:val="Default"/>
    <w:rsid w:val="00CA77B1"/>
    <w:pPr>
      <w:autoSpaceDE w:val="0"/>
      <w:autoSpaceDN w:val="0"/>
      <w:adjustRightInd w:val="0"/>
      <w:spacing w:after="0" w:line="240" w:lineRule="auto"/>
    </w:pPr>
    <w:rPr>
      <w:rFonts w:ascii="Lucida Sans Unicode" w:hAnsi="Lucida Sans Unicode" w:cs="Lucida Sans Unicode"/>
      <w:color w:val="000000"/>
      <w:sz w:val="24"/>
      <w:szCs w:val="24"/>
      <w:lang w:val="en-US" w:eastAsia="en-US"/>
    </w:rPr>
  </w:style>
</w:styles>
</file>

<file path=word/webSettings.xml><?xml version="1.0" encoding="utf-8"?>
<w:webSettings xmlns:r="http://schemas.openxmlformats.org/officeDocument/2006/relationships" xmlns:w="http://schemas.openxmlformats.org/wordprocessingml/2006/main">
  <w:divs>
    <w:div w:id="16431894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hyperlink" Target="http://fibremex.com/fibraoptica/index.php?mod=contenido&amp;id=3&amp;t=3&amp;st=136" TargetMode="External"/><Relationship Id="rId18" Type="http://schemas.openxmlformats.org/officeDocument/2006/relationships/image" Target="media/image12.jpeg"/><Relationship Id="rId26" Type="http://schemas.microsoft.com/office/2007/relationships/hdphoto" Target="media/hdphoto1.wdp"/><Relationship Id="rId39" Type="http://schemas.openxmlformats.org/officeDocument/2006/relationships/image" Target="media/image29.emf"/><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4.emf"/><Relationship Id="rId42"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image" Target="media/image11.jpe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gif"/><Relationship Id="rId11" Type="http://schemas.openxmlformats.org/officeDocument/2006/relationships/image" Target="media/image6.png"/><Relationship Id="rId24" Type="http://schemas.openxmlformats.org/officeDocument/2006/relationships/image" Target="media/image18.png"/><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image" Target="media/image30.emf"/><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jpeg"/><Relationship Id="rId28" Type="http://schemas.microsoft.com/office/2007/relationships/hdphoto" Target="media/hdphoto2.wdp"/><Relationship Id="rId36" Type="http://schemas.openxmlformats.org/officeDocument/2006/relationships/image" Target="media/image26.jpeg"/><Relationship Id="rId10" Type="http://schemas.openxmlformats.org/officeDocument/2006/relationships/image" Target="media/image5.jpeg"/><Relationship Id="rId19" Type="http://schemas.openxmlformats.org/officeDocument/2006/relationships/image" Target="media/image13.jpeg"/><Relationship Id="rId31" Type="http://schemas.openxmlformats.org/officeDocument/2006/relationships/image" Target="media/image21.emf"/><Relationship Id="rId4" Type="http://schemas.openxmlformats.org/officeDocument/2006/relationships/settings" Target="settings.xml"/><Relationship Id="rId9" Type="http://schemas.openxmlformats.org/officeDocument/2006/relationships/hyperlink" Target="http://www.fabila.com/proyectos/ftth/tecnologia_clip_image007.jpg" TargetMode="External"/><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19.png"/><Relationship Id="rId30" Type="http://schemas.microsoft.com/office/2007/relationships/hdphoto" Target="media/hdphoto3.wdp"/><Relationship Id="rId35" Type="http://schemas.openxmlformats.org/officeDocument/2006/relationships/image" Target="media/image25.emf"/><Relationship Id="rId43" Type="http://schemas.microsoft.com/office/2007/relationships/stylesWithEffects" Target="stylesWithEffect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D79CF3-B702-4375-8FC6-12F250F6A7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30</Pages>
  <Words>3076</Words>
  <Characters>17539</Characters>
  <Application>Microsoft Office Word</Application>
  <DocSecurity>0</DocSecurity>
  <Lines>146</Lines>
  <Paragraphs>41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20574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PaulP</dc:creator>
  <cp:lastModifiedBy>Horacio M</cp:lastModifiedBy>
  <cp:revision>5</cp:revision>
  <dcterms:created xsi:type="dcterms:W3CDTF">2016-02-12T07:07:00Z</dcterms:created>
  <dcterms:modified xsi:type="dcterms:W3CDTF">2016-02-12T17:53:00Z</dcterms:modified>
</cp:coreProperties>
</file>